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D1" w:rsidRDefault="007A4CD1" w:rsidP="007A4CD1">
      <w:r>
        <w:t>Acad Emerg Med. 2016 Mar 2. doi: 10.1111/acem.12955. [Epub ahead of print]</w:t>
      </w:r>
    </w:p>
    <w:p w:rsidR="007A4CD1" w:rsidRDefault="007A4CD1" w:rsidP="007A4CD1">
      <w:hyperlink r:id="rId7" w:history="1">
        <w:r w:rsidRPr="007A4CD1">
          <w:rPr>
            <w:rStyle w:val="Hyperlink"/>
          </w:rPr>
          <w:t>Photographing Injuries in the Acute Care Setting: Development and Evaluation of a Standardized Protocol for Research, Forensics, and Clinical Practice</w:t>
        </w:r>
      </w:hyperlink>
      <w:r>
        <w:t>.</w:t>
      </w:r>
    </w:p>
    <w:p w:rsidR="007A4CD1" w:rsidRDefault="007A4CD1" w:rsidP="007A4CD1">
      <w:r>
        <w:t>Bloemen EM, Rosen T, Cline Schiroo JA, Clark S, Mulcare MR, Stern ME, Mysliwiec R, Flomenbaum NE, Lachs MS, Hargarten S.</w:t>
      </w:r>
    </w:p>
    <w:p w:rsidR="007A4CD1" w:rsidRDefault="007A4CD1" w:rsidP="00F0545F"/>
    <w:p w:rsidR="00F0545F" w:rsidRDefault="00F0545F" w:rsidP="00F0545F">
      <w:r>
        <w:t xml:space="preserve">Am J Obstet Gynecol. 2016 Mar;214(3):352.e1-352.e13. doi: 10.1016/j.ajog.2015.10.003. </w:t>
      </w:r>
    </w:p>
    <w:p w:rsidR="00F0545F" w:rsidRDefault="00F0545F" w:rsidP="00F0545F">
      <w:hyperlink r:id="rId8" w:history="1">
        <w:r w:rsidRPr="00F0545F">
          <w:rPr>
            <w:rStyle w:val="Hyperlink"/>
          </w:rPr>
          <w:t>Hysterectomy risk in premenopausal-aged military veterans: associations with sexual assault and gynecologic symptoms</w:t>
        </w:r>
      </w:hyperlink>
      <w:r>
        <w:t>.</w:t>
      </w:r>
    </w:p>
    <w:p w:rsidR="00F0545F" w:rsidRDefault="00F0545F" w:rsidP="00F0545F">
      <w:r>
        <w:t>Ryan GL, Mengeling MA, Summers KM, Booth BM, Torner JC, Syrop CH, Sadler AG.</w:t>
      </w:r>
    </w:p>
    <w:p w:rsidR="00A17B24" w:rsidRDefault="00A17B24" w:rsidP="00F0545F"/>
    <w:p w:rsidR="00A17B24" w:rsidRDefault="00A17B24" w:rsidP="00A17B24">
      <w:r>
        <w:t>Am J Orthopsychiatry. 2016 Mar 17. [Epub ahead of print]</w:t>
      </w:r>
    </w:p>
    <w:p w:rsidR="00A17B24" w:rsidRDefault="00A17B24" w:rsidP="00A17B24">
      <w:hyperlink r:id="rId9" w:history="1">
        <w:r w:rsidRPr="00A17B24">
          <w:rPr>
            <w:rStyle w:val="Hyperlink"/>
          </w:rPr>
          <w:t>Mandated Reporters' Perceptions of and Encounters With Domestic Minor Sex Trafficking of Adolescent Females in the United States</w:t>
        </w:r>
      </w:hyperlink>
      <w:r>
        <w:t>.</w:t>
      </w:r>
    </w:p>
    <w:p w:rsidR="00A17B24" w:rsidRDefault="00A17B24" w:rsidP="00A17B24">
      <w:r>
        <w:t>Hartinger-Saunders RM, Trouteaud AR, Matos Johnson J.</w:t>
      </w:r>
    </w:p>
    <w:p w:rsidR="00F0545F" w:rsidRDefault="00F0545F" w:rsidP="007E2EE0"/>
    <w:p w:rsidR="007E2EE0" w:rsidRDefault="007E2EE0" w:rsidP="007E2EE0">
      <w:r>
        <w:t>Am J Public Health. 2016 Mar 17:e1-e8. [Epub ahead of print]</w:t>
      </w:r>
    </w:p>
    <w:p w:rsidR="007E2EE0" w:rsidRDefault="007E2EE0" w:rsidP="007E2EE0">
      <w:hyperlink r:id="rId10" w:history="1">
        <w:r w:rsidRPr="007E2EE0">
          <w:rPr>
            <w:rStyle w:val="Hyperlink"/>
          </w:rPr>
          <w:t>Reducing Sexual Assault on Campus: Lessons From the Movement to Prevent Drunk Driving</w:t>
        </w:r>
      </w:hyperlink>
      <w:r>
        <w:t>.</w:t>
      </w:r>
    </w:p>
    <w:p w:rsidR="007E2EE0" w:rsidRDefault="007E2EE0" w:rsidP="007E2EE0">
      <w:r>
        <w:t>Potter SJ</w:t>
      </w:r>
      <w:r w:rsidR="00DD2B27">
        <w:t>.</w:t>
      </w:r>
    </w:p>
    <w:p w:rsidR="0095192F" w:rsidRDefault="0095192F" w:rsidP="007E2EE0"/>
    <w:p w:rsidR="0095192F" w:rsidRDefault="0095192F" w:rsidP="0095192F">
      <w:r>
        <w:t>Ann Emerg Med. 2016 Mar 10. pii: S0196-0644(16)00088-3. doi: 10.1016/j.annemergmed.2016.01.037. [Epub ahead of print]</w:t>
      </w:r>
    </w:p>
    <w:p w:rsidR="0095192F" w:rsidRDefault="0095192F" w:rsidP="0095192F">
      <w:hyperlink r:id="rId11" w:history="1">
        <w:r w:rsidRPr="0095192F">
          <w:rPr>
            <w:rStyle w:val="Hyperlink"/>
          </w:rPr>
          <w:t>Identifying Elder Abuse in the Emergency Department: Toward a Multidisciplinary Team-Based Approach</w:t>
        </w:r>
      </w:hyperlink>
      <w:r>
        <w:t>.</w:t>
      </w:r>
    </w:p>
    <w:p w:rsidR="0095192F" w:rsidRDefault="0095192F" w:rsidP="0095192F">
      <w:r>
        <w:t>Rosen T, Hargarten S, Flomenbaum NE, Platts-Mills TF.</w:t>
      </w:r>
    </w:p>
    <w:p w:rsidR="0064612E" w:rsidRDefault="0064612E" w:rsidP="007E2EE0"/>
    <w:p w:rsidR="0064612E" w:rsidRDefault="0064612E" w:rsidP="0064612E">
      <w:r>
        <w:t>Child Abuse Negl. 2016 Apr 2;55:1-9. doi: 10.1016/j.chiabu.2016.03.005. [Epub ahead of print]</w:t>
      </w:r>
    </w:p>
    <w:p w:rsidR="0064612E" w:rsidRDefault="0064612E" w:rsidP="0064612E">
      <w:hyperlink r:id="rId12" w:history="1">
        <w:r w:rsidRPr="0064612E">
          <w:rPr>
            <w:rStyle w:val="Hyperlink"/>
          </w:rPr>
          <w:t>Female genital mutilation: Survey of paediatricians' knowledge, attitudes and practice</w:t>
        </w:r>
      </w:hyperlink>
      <w:r>
        <w:t>.</w:t>
      </w:r>
    </w:p>
    <w:p w:rsidR="0064612E" w:rsidRDefault="0064612E" w:rsidP="0064612E">
      <w:r>
        <w:t>Sureshkumar P, Zurynski Y, Moloney S, Raman S, Varol N, Elliott EJ.</w:t>
      </w:r>
    </w:p>
    <w:p w:rsidR="00D90D8C" w:rsidRDefault="00D90D8C" w:rsidP="0064612E"/>
    <w:p w:rsidR="00D90D8C" w:rsidRDefault="00D90D8C" w:rsidP="00D90D8C">
      <w:r>
        <w:t>Contraception. 2016 Mar 18. pii: S0010-7824(15)30213-4. doi: 10.1016/j.contraception.2016.03.009. [Epub ahead of print]</w:t>
      </w:r>
    </w:p>
    <w:p w:rsidR="00D90D8C" w:rsidRDefault="00D90D8C" w:rsidP="00D90D8C">
      <w:hyperlink r:id="rId13" w:history="1">
        <w:r w:rsidRPr="00D90D8C">
          <w:rPr>
            <w:rStyle w:val="Hyperlink"/>
          </w:rPr>
          <w:t>Effects of low doses of mifepristone on human embryo implantation process in a three-dimensional human endometrial in vitro co-culture system</w:t>
        </w:r>
      </w:hyperlink>
      <w:bookmarkStart w:id="0" w:name="_GoBack"/>
      <w:bookmarkEnd w:id="0"/>
      <w:r>
        <w:t>.</w:t>
      </w:r>
    </w:p>
    <w:p w:rsidR="00D90D8C" w:rsidRDefault="00D90D8C" w:rsidP="00D90D8C">
      <w:r>
        <w:t>Boggavarapu NR, Berger C, von Grothusen C, Menezes J, Gemzell-Danielsson K, Lalitkumar PG.</w:t>
      </w:r>
    </w:p>
    <w:p w:rsidR="00D90D8C" w:rsidRDefault="00D90D8C" w:rsidP="0064612E"/>
    <w:p w:rsidR="00D90D8C" w:rsidRDefault="00D90D8C" w:rsidP="00D90D8C">
      <w:r>
        <w:t>Gerontologist. 2016 Apr;56 Suppl 2:S194-205. doi: 10.1093/geront/gnw004.</w:t>
      </w:r>
    </w:p>
    <w:p w:rsidR="00D90D8C" w:rsidRDefault="00D90D8C" w:rsidP="00D90D8C">
      <w:hyperlink r:id="rId14" w:history="1">
        <w:r w:rsidRPr="00D90D8C">
          <w:rPr>
            <w:rStyle w:val="Hyperlink"/>
          </w:rPr>
          <w:t>Elder Abuse: Global Situation, Risk Factors, and Prevention Strategies</w:t>
        </w:r>
      </w:hyperlink>
      <w:r>
        <w:t>.</w:t>
      </w:r>
    </w:p>
    <w:p w:rsidR="00D90D8C" w:rsidRDefault="00D90D8C" w:rsidP="00D90D8C">
      <w:r>
        <w:t>Pillemer K, Burnes D, Riffin C, Lachs MS.</w:t>
      </w:r>
    </w:p>
    <w:p w:rsidR="00DD2B27" w:rsidRDefault="00DD2B27" w:rsidP="007E2EE0"/>
    <w:p w:rsidR="00DD2B27" w:rsidRDefault="00DD2B27" w:rsidP="00DD2B27">
      <w:r>
        <w:lastRenderedPageBreak/>
        <w:t>Health Promot Pract. 2016 Mar;17(2):177-85. doi: 10.1177/1524839915621538. Epub 2015 Dec 28.</w:t>
      </w:r>
    </w:p>
    <w:p w:rsidR="00DD2B27" w:rsidRDefault="00DD2B27" w:rsidP="00DD2B27">
      <w:hyperlink r:id="rId15" w:history="1">
        <w:r w:rsidRPr="00DD2B27">
          <w:rPr>
            <w:rStyle w:val="Hyperlink"/>
          </w:rPr>
          <w:t>Cultural Competence Training for Law Enforcement Responding to Domestic Violence Emergencies With the Deaf and Hard of Hearing: A Mixed-Methods Evaluation</w:t>
        </w:r>
      </w:hyperlink>
      <w:r>
        <w:t>.</w:t>
      </w:r>
    </w:p>
    <w:p w:rsidR="00DD2B27" w:rsidRDefault="00DD2B27" w:rsidP="00DD2B27">
      <w:r>
        <w:t>Engelman A, Deardorff J.</w:t>
      </w:r>
    </w:p>
    <w:p w:rsidR="007E2EE0" w:rsidRDefault="007E2EE0" w:rsidP="007E2EE0"/>
    <w:p w:rsidR="007E2EE0" w:rsidRDefault="007E2EE0" w:rsidP="007E2EE0">
      <w:r>
        <w:t>Int J Legal Med. 2016 Mar 10. [Epub ahead of print]</w:t>
      </w:r>
    </w:p>
    <w:p w:rsidR="007E2EE0" w:rsidRDefault="007E2EE0" w:rsidP="007E2EE0">
      <w:hyperlink r:id="rId16" w:history="1">
        <w:r w:rsidRPr="007E2EE0">
          <w:rPr>
            <w:rStyle w:val="Hyperlink"/>
          </w:rPr>
          <w:t>Codeine-spiked beer in a date rape case</w:t>
        </w:r>
      </w:hyperlink>
      <w:r>
        <w:t>?</w:t>
      </w:r>
    </w:p>
    <w:p w:rsidR="007E2EE0" w:rsidRDefault="007E2EE0" w:rsidP="007E2EE0">
      <w:r>
        <w:t>Havig SM, Wiik E, Karinen R, Brochmann GW, Vevelstad M.</w:t>
      </w:r>
    </w:p>
    <w:p w:rsidR="00DD2B27" w:rsidRDefault="00DD2B27" w:rsidP="007E2EE0"/>
    <w:p w:rsidR="00DD2B27" w:rsidRDefault="00DD2B27" w:rsidP="00DD2B27">
      <w:r>
        <w:t xml:space="preserve">J Adv Nurs. 2016 Mar;72(3):533-44. doi: 10.1111/jan.12851. </w:t>
      </w:r>
    </w:p>
    <w:p w:rsidR="00DD2B27" w:rsidRDefault="00DD2B27" w:rsidP="00DD2B27">
      <w:hyperlink r:id="rId17" w:history="1">
        <w:r w:rsidRPr="00DD2B27">
          <w:rPr>
            <w:rStyle w:val="Hyperlink"/>
          </w:rPr>
          <w:t>Understanding sustained domestic violence identification in maternal and child health nurse care: process evaluation from a 2-year follow-up of the MOVE trial</w:t>
        </w:r>
      </w:hyperlink>
      <w:r>
        <w:t>.</w:t>
      </w:r>
    </w:p>
    <w:p w:rsidR="00DD2B27" w:rsidRDefault="00DD2B27" w:rsidP="00DD2B27">
      <w:r>
        <w:t>Hooker L, Small R, Taft A.</w:t>
      </w:r>
    </w:p>
    <w:p w:rsidR="007E2EE0" w:rsidRDefault="007E2EE0" w:rsidP="007E2EE0"/>
    <w:p w:rsidR="007E2EE0" w:rsidRDefault="007E2EE0" w:rsidP="007E2EE0">
      <w:r>
        <w:t>J Clin Psychol. 2016 Mar 23. doi: 10.1002/jclp.22292. [Epub ahead of print]</w:t>
      </w:r>
    </w:p>
    <w:p w:rsidR="007E2EE0" w:rsidRDefault="007E2EE0" w:rsidP="007E2EE0">
      <w:hyperlink r:id="rId18" w:history="1">
        <w:r w:rsidRPr="007E2EE0">
          <w:rPr>
            <w:rStyle w:val="Hyperlink"/>
          </w:rPr>
          <w:t>Perceptions of Institutional Betrayal Predict Suicidal Self-Directed Violence Among Veterans Exposed to Military Sexual Trauma</w:t>
        </w:r>
      </w:hyperlink>
      <w:r>
        <w:t>.</w:t>
      </w:r>
    </w:p>
    <w:p w:rsidR="007E2EE0" w:rsidRDefault="007E2EE0" w:rsidP="007E2EE0">
      <w:r>
        <w:t>Monteith LL, Bahraini NH, Matarazzo BB, Soberay KA, Smith CP.</w:t>
      </w:r>
    </w:p>
    <w:p w:rsidR="0095192F" w:rsidRDefault="0095192F" w:rsidP="007E2EE0"/>
    <w:p w:rsidR="0095192F" w:rsidRDefault="0095192F" w:rsidP="0095192F">
      <w:r>
        <w:t>J Forensic Nurs. 2016 Jan-Mar;12(1):35-8. doi: 10.1097/JFN.0000000000000101.</w:t>
      </w:r>
    </w:p>
    <w:p w:rsidR="0095192F" w:rsidRDefault="0095192F" w:rsidP="0095192F">
      <w:hyperlink r:id="rId19" w:history="1">
        <w:r w:rsidRPr="0095192F">
          <w:rPr>
            <w:rStyle w:val="Hyperlink"/>
          </w:rPr>
          <w:t>Nonoffending Guardian Assessment of Hospital-Based Sexual Abuse/Assault Services for Children</w:t>
        </w:r>
      </w:hyperlink>
      <w:r>
        <w:t>.</w:t>
      </w:r>
    </w:p>
    <w:p w:rsidR="0095192F" w:rsidRDefault="0095192F" w:rsidP="0095192F">
      <w:r>
        <w:t>Du Mont J, Macdonald S, Kosa D, Smith T.</w:t>
      </w:r>
    </w:p>
    <w:p w:rsidR="001C1558" w:rsidRDefault="001C1558" w:rsidP="007E2EE0"/>
    <w:p w:rsidR="001C1558" w:rsidRDefault="001C1558" w:rsidP="001C1558">
      <w:r>
        <w:t>J Immigr Minor Health. 2016 Apr;18(2):442-6. doi: 10.1007/s10903-015-0193-1.</w:t>
      </w:r>
    </w:p>
    <w:p w:rsidR="001C1558" w:rsidRDefault="001C1558" w:rsidP="001C1558">
      <w:hyperlink r:id="rId20" w:history="1">
        <w:r w:rsidRPr="001C1558">
          <w:rPr>
            <w:rStyle w:val="Hyperlink"/>
          </w:rPr>
          <w:t>Domestic Violence: Intersectio</w:t>
        </w:r>
        <w:r w:rsidRPr="001C1558">
          <w:rPr>
            <w:rStyle w:val="Hyperlink"/>
          </w:rPr>
          <w:t>n</w:t>
        </w:r>
        <w:r w:rsidRPr="001C1558">
          <w:rPr>
            <w:rStyle w:val="Hyperlink"/>
          </w:rPr>
          <w:t xml:space="preserve"> of Culture, Gender and Context</w:t>
        </w:r>
      </w:hyperlink>
      <w:r>
        <w:t>.</w:t>
      </w:r>
    </w:p>
    <w:p w:rsidR="001C1558" w:rsidRDefault="001C1558" w:rsidP="001C1558">
      <w:r>
        <w:t>Tonsing JC.</w:t>
      </w:r>
    </w:p>
    <w:p w:rsidR="001C1558" w:rsidRDefault="001C1558" w:rsidP="001C1558"/>
    <w:p w:rsidR="001C1558" w:rsidRDefault="001C1558" w:rsidP="001C1558">
      <w:r>
        <w:t xml:space="preserve">J Interpers Violence. 2016 Apr;31(7):1308-39. doi: 10.1177/0886260514564155. </w:t>
      </w:r>
    </w:p>
    <w:p w:rsidR="001C1558" w:rsidRDefault="001C1558" w:rsidP="001C1558">
      <w:hyperlink r:id="rId21" w:history="1">
        <w:r w:rsidRPr="001C1558">
          <w:rPr>
            <w:rStyle w:val="Hyperlink"/>
          </w:rPr>
          <w:t>Abuse Characteristics and Individual Differences Related to Disclosing Childhood Sexual, Physical, and Emotional Abuse and Witnessed Domestic Violence</w:t>
        </w:r>
      </w:hyperlink>
      <w:r>
        <w:t>.</w:t>
      </w:r>
    </w:p>
    <w:p w:rsidR="001C1558" w:rsidRDefault="001C1558" w:rsidP="001C1558">
      <w:r>
        <w:t>Bottoms BL, Peter-Hagene LC, Epstein MA, Wiley TR, Reynolds CE, Rudnicki AG.</w:t>
      </w:r>
    </w:p>
    <w:p w:rsidR="001C1558" w:rsidRDefault="001C1558" w:rsidP="001C1558"/>
    <w:p w:rsidR="00A17B24" w:rsidRDefault="00A17B24" w:rsidP="00A17B24">
      <w:r>
        <w:t>J Interpers Violence. 2016 Apr 1. pii: 0886260516641285. [Epub ahead of print]</w:t>
      </w:r>
    </w:p>
    <w:p w:rsidR="00A17B24" w:rsidRDefault="00A17B24" w:rsidP="00A17B24">
      <w:hyperlink r:id="rId22" w:history="1">
        <w:r w:rsidRPr="00A17B24">
          <w:rPr>
            <w:rStyle w:val="Hyperlink"/>
          </w:rPr>
          <w:t>Lesbian, Gay, and Bisexual Adults: Childhood Gender Nonconformity, Childhood Trauma, and Sexual Victimization</w:t>
        </w:r>
      </w:hyperlink>
      <w:r>
        <w:t>.</w:t>
      </w:r>
    </w:p>
    <w:p w:rsidR="00A17B24" w:rsidRDefault="00A17B24" w:rsidP="00A17B24">
      <w:r>
        <w:t>Bos H, de Haas S, Kuyper L.</w:t>
      </w:r>
    </w:p>
    <w:p w:rsidR="00A17B24" w:rsidRDefault="00A17B24" w:rsidP="00A17B24"/>
    <w:p w:rsidR="00A17B24" w:rsidRDefault="00A17B24" w:rsidP="00A17B24">
      <w:r>
        <w:t>J Interpers Violence. 2016 Mar 27. pii: 0886260516640545. [Epub ahead of print]</w:t>
      </w:r>
    </w:p>
    <w:p w:rsidR="00A17B24" w:rsidRDefault="00A17B24" w:rsidP="00A17B24">
      <w:hyperlink r:id="rId23" w:history="1">
        <w:r w:rsidRPr="00A17B24">
          <w:rPr>
            <w:rStyle w:val="Hyperlink"/>
          </w:rPr>
          <w:t>Lessons Learned: Conducting Research With Victims Portrayed in Sexual Abuse Images and Their Parents</w:t>
        </w:r>
      </w:hyperlink>
      <w:r>
        <w:t>.</w:t>
      </w:r>
    </w:p>
    <w:p w:rsidR="00A17B24" w:rsidRDefault="00A17B24" w:rsidP="00A17B24">
      <w:r>
        <w:t>Walsh WA, Wolak J, Lounsbury K, Howley S, Lippert T, Thomas L.</w:t>
      </w:r>
    </w:p>
    <w:p w:rsidR="00A17B24" w:rsidRDefault="00A17B24" w:rsidP="001C1558"/>
    <w:p w:rsidR="001C1558" w:rsidRDefault="001C1558" w:rsidP="001C1558">
      <w:r>
        <w:t>J Interpers Violence. 2016 Apr 1. pii: 0886260516640781. [Epub ahead of print]</w:t>
      </w:r>
    </w:p>
    <w:p w:rsidR="001C1558" w:rsidRDefault="001C1558" w:rsidP="001C1558">
      <w:hyperlink r:id="rId24" w:history="1">
        <w:r w:rsidRPr="001C1558">
          <w:rPr>
            <w:rStyle w:val="Hyperlink"/>
          </w:rPr>
          <w:t>Longitudinal Changes in Self-Efficacy, Mental Health, Abuse, and Stages of Change, for Women Fearful of a Partner: Findings From a Primary Care Trial (WEAVE)</w:t>
        </w:r>
      </w:hyperlink>
      <w:r>
        <w:t>.</w:t>
      </w:r>
    </w:p>
    <w:p w:rsidR="001C1558" w:rsidRDefault="001C1558" w:rsidP="001C1558">
      <w:r>
        <w:t>Reisenhofer SA, Hegarty K, Valpied J, Watson LF, Davey MA, Taft A.</w:t>
      </w:r>
    </w:p>
    <w:p w:rsidR="007E2EE0" w:rsidRDefault="007E2EE0" w:rsidP="007E2EE0"/>
    <w:p w:rsidR="007E2EE0" w:rsidRDefault="007E2EE0" w:rsidP="007E2EE0">
      <w:r>
        <w:t>J Interpers Violence. 2016 Apr 1. pii: 0886260516641280. [Epub ahead of print]</w:t>
      </w:r>
    </w:p>
    <w:p w:rsidR="007E2EE0" w:rsidRDefault="007E2EE0" w:rsidP="007E2EE0">
      <w:hyperlink r:id="rId25" w:history="1">
        <w:r w:rsidRPr="007E2EE0">
          <w:rPr>
            <w:rStyle w:val="Hyperlink"/>
          </w:rPr>
          <w:t>Providing and Receiving Sexual Assault Disclosures: Findings From a Sexually Diverse Sample of Young Adults</w:t>
        </w:r>
      </w:hyperlink>
      <w:r>
        <w:t>.</w:t>
      </w:r>
    </w:p>
    <w:p w:rsidR="007E2EE0" w:rsidRDefault="007E2EE0" w:rsidP="007E2EE0">
      <w:r>
        <w:t>Koon-Magnin S, Schulze C.</w:t>
      </w:r>
    </w:p>
    <w:p w:rsidR="007E2EE0" w:rsidRDefault="007E2EE0" w:rsidP="007E2EE0"/>
    <w:p w:rsidR="007E2EE0" w:rsidRDefault="007E2EE0" w:rsidP="007E2EE0">
      <w:r>
        <w:t>J Interpers Violence. 2016 Mar 28. pii: 0886260516640777. [Epub ahead of print]</w:t>
      </w:r>
    </w:p>
    <w:p w:rsidR="007E2EE0" w:rsidRDefault="007E2EE0" w:rsidP="007E2EE0">
      <w:hyperlink r:id="rId26" w:history="1">
        <w:r w:rsidRPr="007E2EE0">
          <w:rPr>
            <w:rStyle w:val="Hyperlink"/>
          </w:rPr>
          <w:t>Rape Perpetrators on Trial: The Effect of Sexual Assault-Related Schemas on Attributions of Blame</w:t>
        </w:r>
      </w:hyperlink>
      <w:r>
        <w:t>.</w:t>
      </w:r>
    </w:p>
    <w:p w:rsidR="007E2EE0" w:rsidRDefault="007E2EE0" w:rsidP="007E2EE0">
      <w:r>
        <w:t>Stuart SM, McKimmie BM, Masser BM.</w:t>
      </w:r>
    </w:p>
    <w:p w:rsidR="007E2EE0" w:rsidRDefault="007E2EE0" w:rsidP="007E2EE0"/>
    <w:p w:rsidR="007E2EE0" w:rsidRDefault="007E2EE0" w:rsidP="007E2EE0">
      <w:r>
        <w:t>J Interpers Violence. 2016 Mar 27. pii: 0886260516639585. [Epub ahead of print]</w:t>
      </w:r>
    </w:p>
    <w:p w:rsidR="007E2EE0" w:rsidRDefault="007E2EE0" w:rsidP="007E2EE0">
      <w:hyperlink r:id="rId27" w:history="1">
        <w:r w:rsidRPr="007E2EE0">
          <w:rPr>
            <w:rStyle w:val="Hyperlink"/>
          </w:rPr>
          <w:t>Tested at Last: How DNA Evidence in Untested Rape Kits Can Identify Offenders and Serial Sexual Assaults</w:t>
        </w:r>
      </w:hyperlink>
      <w:r>
        <w:t>.</w:t>
      </w:r>
    </w:p>
    <w:p w:rsidR="007E2EE0" w:rsidRDefault="007E2EE0" w:rsidP="007E2EE0">
      <w:r>
        <w:t>Campbell R, Feeney H, Pierce SJ, Sharma DB, Fehler-Cabral G.</w:t>
      </w:r>
    </w:p>
    <w:p w:rsidR="00DD2B27" w:rsidRDefault="00DD2B27" w:rsidP="007E2EE0"/>
    <w:p w:rsidR="00DD2B27" w:rsidRDefault="00DD2B27" w:rsidP="00DD2B27">
      <w:r>
        <w:t>J Interpers Violence. 2016 Mar 2. pii: 0886260516633686. [Epub ahead of print]</w:t>
      </w:r>
    </w:p>
    <w:p w:rsidR="00DD2B27" w:rsidRDefault="00DD2B27" w:rsidP="00DD2B27">
      <w:hyperlink r:id="rId28" w:history="1">
        <w:r w:rsidRPr="00DD2B27">
          <w:rPr>
            <w:rStyle w:val="Hyperlink"/>
          </w:rPr>
          <w:t>The Extent and Risk of Violent Victimization Among International College Students Enrolled in the United States: A Gendered Analysis</w:t>
        </w:r>
      </w:hyperlink>
      <w:r>
        <w:t>.</w:t>
      </w:r>
    </w:p>
    <w:p w:rsidR="00DD2B27" w:rsidRDefault="00DD2B27" w:rsidP="00DD2B27">
      <w:r>
        <w:t>Daigle LE, Hoffman CY, Johnson L.</w:t>
      </w:r>
    </w:p>
    <w:p w:rsidR="00DD2B27" w:rsidRDefault="00DD2B27" w:rsidP="007E2EE0"/>
    <w:p w:rsidR="00DD2B27" w:rsidRDefault="00DD2B27" w:rsidP="00DD2B27">
      <w:r>
        <w:t>J Obstet Gynecol Neonatal Nurs. 2016 Mar 8. pii: S0884-2175(16)00095-2. doi: 10.1016/j.jogn.2016.01.004. [Epub ahead of print]</w:t>
      </w:r>
    </w:p>
    <w:p w:rsidR="00DD2B27" w:rsidRDefault="00DD2B27" w:rsidP="00DD2B27">
      <w:hyperlink r:id="rId29" w:history="1">
        <w:r w:rsidRPr="00DD2B27">
          <w:rPr>
            <w:rStyle w:val="Hyperlink"/>
          </w:rPr>
          <w:t>Perceived Fertility Control and Pregnancy Outcomes Among Abused Women</w:t>
        </w:r>
      </w:hyperlink>
      <w:r>
        <w:t>.</w:t>
      </w:r>
    </w:p>
    <w:p w:rsidR="00DD2B27" w:rsidRDefault="00DD2B27" w:rsidP="00DD2B27">
      <w:r>
        <w:t>Liu F, McFarlane J, Maddoux JA, Cesario S, Gilroy H, Nava A.</w:t>
      </w:r>
    </w:p>
    <w:p w:rsidR="00F0545F" w:rsidRDefault="00F0545F" w:rsidP="007E2EE0"/>
    <w:p w:rsidR="00F0545F" w:rsidRDefault="00F0545F" w:rsidP="00F0545F">
      <w:r>
        <w:t>J Psychiatr Ment Health Nurs. 2016 Mar 31. doi: 10.1111/jpm.12289. [Epub ahead of print]</w:t>
      </w:r>
    </w:p>
    <w:p w:rsidR="00F0545F" w:rsidRDefault="00F0545F" w:rsidP="00F0545F">
      <w:hyperlink r:id="rId30" w:history="1">
        <w:r w:rsidRPr="00F0545F">
          <w:rPr>
            <w:rStyle w:val="Hyperlink"/>
          </w:rPr>
          <w:t>Measures for screening for intimate partner violence: a systematic review</w:t>
        </w:r>
      </w:hyperlink>
      <w:r>
        <w:t>.</w:t>
      </w:r>
    </w:p>
    <w:p w:rsidR="00F0545F" w:rsidRDefault="00F0545F" w:rsidP="00F0545F">
      <w:r>
        <w:t>Arkins B, Begley C, Higgins A.</w:t>
      </w:r>
    </w:p>
    <w:p w:rsidR="00EC3B96" w:rsidRDefault="00EC3B96" w:rsidP="00F0545F"/>
    <w:p w:rsidR="007A4CD1" w:rsidRDefault="007A4CD1" w:rsidP="007A4CD1">
      <w:r>
        <w:t>J Sch Nurs. 2016 Mar 17. pii: 1059840516633729. [Epub ahead of print]</w:t>
      </w:r>
    </w:p>
    <w:p w:rsidR="007A4CD1" w:rsidRDefault="007A4CD1" w:rsidP="007A4CD1">
      <w:hyperlink r:id="rId31" w:history="1">
        <w:r w:rsidRPr="007A4CD1">
          <w:rPr>
            <w:rStyle w:val="Hyperlink"/>
          </w:rPr>
          <w:t>School Nurses Avoid Addressing Child Sexual Abuse</w:t>
        </w:r>
      </w:hyperlink>
      <w:r>
        <w:t>.</w:t>
      </w:r>
    </w:p>
    <w:p w:rsidR="007A4CD1" w:rsidRDefault="007A4CD1" w:rsidP="007A4CD1">
      <w:r>
        <w:t>Engh Kraft L, Rahm G, Eriksson UB.</w:t>
      </w:r>
    </w:p>
    <w:p w:rsidR="007A4CD1" w:rsidRDefault="007A4CD1" w:rsidP="00F0545F"/>
    <w:p w:rsidR="00A17B24" w:rsidRDefault="00A17B24" w:rsidP="00A17B24">
      <w:r>
        <w:t>Med Sci Law. 2016 Apr;56(2):116-20. doi: 10.1177/0025802414567606. Epub 2015 Apr 27.</w:t>
      </w:r>
    </w:p>
    <w:p w:rsidR="00A17B24" w:rsidRDefault="00A17B24" w:rsidP="00A17B24">
      <w:hyperlink r:id="rId32" w:history="1">
        <w:r w:rsidRPr="00A17B24">
          <w:rPr>
            <w:rStyle w:val="Hyperlink"/>
          </w:rPr>
          <w:t>Child abuse and child protection: The role of the expert</w:t>
        </w:r>
      </w:hyperlink>
      <w:r>
        <w:t>.</w:t>
      </w:r>
    </w:p>
    <w:p w:rsidR="00A17B24" w:rsidRDefault="00A17B24" w:rsidP="00A17B24">
      <w:r>
        <w:t>Samuels A.</w:t>
      </w:r>
    </w:p>
    <w:p w:rsidR="00A17B24" w:rsidRDefault="00A17B24" w:rsidP="00F0545F"/>
    <w:p w:rsidR="00DD2B27" w:rsidRDefault="00DD2B27" w:rsidP="00DD2B27">
      <w:r>
        <w:t>Prev Med. 2016 Feb 24;87:132-137. doi: 10.1016/j.ypmed.2016.02.031. [Epub ahead of print]</w:t>
      </w:r>
    </w:p>
    <w:p w:rsidR="00DD2B27" w:rsidRDefault="0064612E" w:rsidP="00DD2B27">
      <w:hyperlink r:id="rId33" w:history="1">
        <w:r w:rsidR="00DD2B27" w:rsidRPr="0064612E">
          <w:rPr>
            <w:rStyle w:val="Hyperlink"/>
          </w:rPr>
          <w:t>Intimate partner violence in late adolescence and young adulthood and subsequent cardiovascular risk in adulthood</w:t>
        </w:r>
      </w:hyperlink>
      <w:r w:rsidR="00DD2B27">
        <w:t>.</w:t>
      </w:r>
    </w:p>
    <w:p w:rsidR="00DD2B27" w:rsidRDefault="00DD2B27" w:rsidP="00DD2B27">
      <w:r>
        <w:t>Clark CJ, Alonso A, Everson-Rose SA, Spencer RA, Brady SS, Resnick MD, Borowsky IW, Connett JE, Krueger RF, Nguyen-Feng VN, Feng SL, Suglia SF.</w:t>
      </w:r>
    </w:p>
    <w:p w:rsidR="00DD2B27" w:rsidRDefault="00DD2B27" w:rsidP="00F0545F"/>
    <w:p w:rsidR="00EC3B96" w:rsidRDefault="00EC3B96" w:rsidP="00EC3B96">
      <w:r>
        <w:t>Soc Sci Med. 2016 Apr;154:45-53. doi: 10.1016/j.socscimed.2016.02.032. Epub 2016 Feb 26.</w:t>
      </w:r>
    </w:p>
    <w:p w:rsidR="00EC3B96" w:rsidRDefault="00EC3B96" w:rsidP="00EC3B96">
      <w:hyperlink r:id="rId34" w:history="1">
        <w:r w:rsidRPr="00EC3B96">
          <w:rPr>
            <w:rStyle w:val="Hyperlink"/>
          </w:rPr>
          <w:t>Deciding to tell: Qualitative configurational analysis of decisions to disclose experience of intimate partner violence in antenatal care</w:t>
        </w:r>
      </w:hyperlink>
      <w:r>
        <w:t>.</w:t>
      </w:r>
    </w:p>
    <w:p w:rsidR="00EC3B96" w:rsidRDefault="00EC3B96" w:rsidP="00EC3B96">
      <w:r>
        <w:t>Spangaro J, Koziol-McLain J, Zwi A, Rutherford A, Frail MA, Ruane J.</w:t>
      </w:r>
    </w:p>
    <w:p w:rsidR="00FB0E21" w:rsidRDefault="00FB0E21"/>
    <w:p w:rsidR="00A17B24" w:rsidRDefault="00A17B24" w:rsidP="00A17B24">
      <w:r>
        <w:t xml:space="preserve">Trauma Violence Abuse. 2016 Apr;17(2):204-20. doi: 10.1177/1524838015584356. </w:t>
      </w:r>
    </w:p>
    <w:p w:rsidR="00A17B24" w:rsidRDefault="00A17B24" w:rsidP="00A17B24">
      <w:hyperlink r:id="rId35" w:history="1">
        <w:r w:rsidRPr="00A17B24">
          <w:rPr>
            <w:rStyle w:val="Hyperlink"/>
          </w:rPr>
          <w:t>Aftercare Services for Child Victims of Sex Trafficking: A Systematic Review of Policy and Practice</w:t>
        </w:r>
      </w:hyperlink>
      <w:r>
        <w:t>.</w:t>
      </w:r>
    </w:p>
    <w:p w:rsidR="00A17B24" w:rsidRDefault="00A17B24" w:rsidP="00A17B24">
      <w:r>
        <w:t>Muraya DN, Fry D.</w:t>
      </w:r>
    </w:p>
    <w:p w:rsidR="00A17B24" w:rsidRDefault="00A17B24" w:rsidP="007E2EE0"/>
    <w:p w:rsidR="007E2EE0" w:rsidRDefault="007E2EE0" w:rsidP="007E2EE0">
      <w:r>
        <w:t>Trauma Violence Abuse. 2016 Apr;17(2):149-59. doi: 10.1177/1524838015576391. Epub 2015 Mar 17.</w:t>
      </w:r>
    </w:p>
    <w:p w:rsidR="007E2EE0" w:rsidRDefault="007E2EE0" w:rsidP="007E2EE0">
      <w:hyperlink r:id="rId36" w:history="1">
        <w:r w:rsidRPr="007E2EE0">
          <w:rPr>
            <w:rStyle w:val="Hyperlink"/>
          </w:rPr>
          <w:t>Meta-Analysis of the Prevalence of Unacknowledged Rape</w:t>
        </w:r>
      </w:hyperlink>
      <w:r>
        <w:t>.</w:t>
      </w:r>
    </w:p>
    <w:p w:rsidR="007E2EE0" w:rsidRDefault="007E2EE0" w:rsidP="007E2EE0">
      <w:r>
        <w:t>Wilson LC, Miller KE.</w:t>
      </w:r>
    </w:p>
    <w:p w:rsidR="007E2EE0" w:rsidRDefault="007E2EE0" w:rsidP="007E2EE0"/>
    <w:p w:rsidR="007E2EE0" w:rsidRDefault="007E2EE0" w:rsidP="007E2EE0">
      <w:r>
        <w:t>Trauma Violence Abuse. 2016 Mar 8. pii: 1524838016637078. [Epub ahead of print]</w:t>
      </w:r>
    </w:p>
    <w:p w:rsidR="007E2EE0" w:rsidRDefault="00F0545F" w:rsidP="007E2EE0">
      <w:hyperlink r:id="rId37" w:history="1">
        <w:r w:rsidR="007E2EE0" w:rsidRPr="00F0545F">
          <w:rPr>
            <w:rStyle w:val="Hyperlink"/>
          </w:rPr>
          <w:t>Reporting Sexual Victimization During Incarceration: Using Ecological Theory as a Framework to Inform and Guide Future Research</w:t>
        </w:r>
      </w:hyperlink>
      <w:r w:rsidR="007E2EE0">
        <w:t>.</w:t>
      </w:r>
    </w:p>
    <w:p w:rsidR="007E2EE0" w:rsidRDefault="007E2EE0" w:rsidP="007E2EE0">
      <w:r>
        <w:t>Kubiak SP, Brenner H, Bybee D, Campbell R, Fedock G.</w:t>
      </w:r>
    </w:p>
    <w:p w:rsidR="007E2EE0" w:rsidRDefault="007E2EE0" w:rsidP="007E2EE0"/>
    <w:p w:rsidR="007E2EE0" w:rsidRDefault="007E2EE0" w:rsidP="007E2EE0">
      <w:r>
        <w:t>Trauma Violence Abuse. 2016 Mar 31. pii: 1524838016641666. [Epub ahead of print]</w:t>
      </w:r>
    </w:p>
    <w:p w:rsidR="007E2EE0" w:rsidRDefault="007E2EE0" w:rsidP="007E2EE0">
      <w:hyperlink r:id="rId38" w:history="1">
        <w:r w:rsidRPr="007E2EE0">
          <w:rPr>
            <w:rStyle w:val="Hyperlink"/>
          </w:rPr>
          <w:t>Sexual Assault and Justice for Older Women: A Critical Review of the Literature</w:t>
        </w:r>
      </w:hyperlink>
      <w:r>
        <w:t>.</w:t>
      </w:r>
    </w:p>
    <w:p w:rsidR="007E2EE0" w:rsidRDefault="007E2EE0" w:rsidP="007E2EE0">
      <w:r>
        <w:t>Fileborn B.</w:t>
      </w:r>
    </w:p>
    <w:p w:rsidR="00DD2B27" w:rsidRDefault="00DD2B27" w:rsidP="007E2EE0"/>
    <w:p w:rsidR="00DD2B27" w:rsidRDefault="00DD2B27" w:rsidP="00DD2B27">
      <w:r>
        <w:t>Trauma Violence Abuse. 2016 Apr;17(2):123-32. doi: 10.1177/1524838014566720. Epub 2015 Jan 22.</w:t>
      </w:r>
    </w:p>
    <w:p w:rsidR="00DD2B27" w:rsidRDefault="00DD2B27" w:rsidP="00DD2B27">
      <w:hyperlink r:id="rId39" w:history="1">
        <w:r w:rsidRPr="00DD2B27">
          <w:rPr>
            <w:rStyle w:val="Hyperlink"/>
          </w:rPr>
          <w:t>The Therapeutic Efficacy of Domestic Violence Victim Interventions</w:t>
        </w:r>
      </w:hyperlink>
      <w:r>
        <w:t>.</w:t>
      </w:r>
    </w:p>
    <w:p w:rsidR="00DD2B27" w:rsidRDefault="00DD2B27" w:rsidP="00DD2B27">
      <w:r>
        <w:t>Hackett S, McWhirter PT, Lesher S.</w:t>
      </w:r>
    </w:p>
    <w:p w:rsidR="0064612E" w:rsidRDefault="0064612E" w:rsidP="00DD2B27"/>
    <w:p w:rsidR="0064612E" w:rsidRDefault="0064612E" w:rsidP="0064612E">
      <w:r>
        <w:t>Violence Against Women. 2016 Feb 11. pii: 1077801215618805. [Epub ahead of print]</w:t>
      </w:r>
    </w:p>
    <w:p w:rsidR="0064612E" w:rsidRDefault="0064612E" w:rsidP="0064612E">
      <w:hyperlink r:id="rId40" w:history="1">
        <w:r w:rsidRPr="0064612E">
          <w:rPr>
            <w:rStyle w:val="Hyperlink"/>
          </w:rPr>
          <w:t>"He Never Did Anything You Typically Think of as Abuse": Experiences With Violence in Controlling and Non-Controlling Relationships in a Non-Agency Sample of Women.</w:t>
        </w:r>
      </w:hyperlink>
    </w:p>
    <w:p w:rsidR="0064612E" w:rsidRDefault="0064612E" w:rsidP="0064612E">
      <w:r>
        <w:t>Velonis AJ.</w:t>
      </w:r>
    </w:p>
    <w:p w:rsidR="00F0545F" w:rsidRDefault="00F0545F" w:rsidP="007E2EE0"/>
    <w:p w:rsidR="001C1558" w:rsidRDefault="001C1558" w:rsidP="001C1558">
      <w:r>
        <w:t>Violence Against Women. 2016 Apr 3. pii: 1077801216638766. [Epub ahead of print]</w:t>
      </w:r>
    </w:p>
    <w:p w:rsidR="001C1558" w:rsidRDefault="001C1558" w:rsidP="001C1558">
      <w:hyperlink r:id="rId41" w:history="1">
        <w:r w:rsidRPr="001C1558">
          <w:rPr>
            <w:rStyle w:val="Hyperlink"/>
          </w:rPr>
          <w:t>The Girl Is Mine: Reframing Intimate Partner Violence and Sex Work as Intersectional Spaces of Gender-Based Violence</w:t>
        </w:r>
      </w:hyperlink>
      <w:r>
        <w:t>.</w:t>
      </w:r>
    </w:p>
    <w:p w:rsidR="001C1558" w:rsidRDefault="001C1558" w:rsidP="001C1558">
      <w:r>
        <w:t>Thaller J, Cimino AN.</w:t>
      </w:r>
    </w:p>
    <w:p w:rsidR="001C1558" w:rsidRDefault="001C1558" w:rsidP="007E2EE0"/>
    <w:p w:rsidR="00F0545F" w:rsidRDefault="00F0545F" w:rsidP="00F0545F">
      <w:r>
        <w:t>Violence Against Women. 2016 Mar 28. pii: 1077801215627507. [Epub ahead of print]</w:t>
      </w:r>
    </w:p>
    <w:p w:rsidR="00F0545F" w:rsidRDefault="00F0545F" w:rsidP="00F0545F">
      <w:hyperlink r:id="rId42" w:history="1">
        <w:r w:rsidRPr="00F0545F">
          <w:rPr>
            <w:rStyle w:val="Hyperlink"/>
          </w:rPr>
          <w:t>To Tell or Not to Tell</w:t>
        </w:r>
      </w:hyperlink>
      <w:r>
        <w:t>.</w:t>
      </w:r>
    </w:p>
    <w:p w:rsidR="00F0545F" w:rsidRDefault="00F0545F" w:rsidP="00F0545F">
      <w:r>
        <w:t>Carretta CM, Burgess AW, DeMarco R.</w:t>
      </w:r>
    </w:p>
    <w:sectPr w:rsidR="00F0545F" w:rsidSect="00FB0E21">
      <w:headerReference w:type="default" r:id="rId43"/>
      <w:footerReference w:type="even" r:id="rId44"/>
      <w:footerReference w:type="default" r:id="rId4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CA" w:rsidRDefault="004131CA" w:rsidP="004131CA">
      <w:r>
        <w:separator/>
      </w:r>
    </w:p>
  </w:endnote>
  <w:endnote w:type="continuationSeparator" w:id="0">
    <w:p w:rsidR="004131CA" w:rsidRDefault="004131CA" w:rsidP="0041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CA" w:rsidRDefault="004131CA" w:rsidP="004D3B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1CA" w:rsidRDefault="004131CA" w:rsidP="004131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CA" w:rsidRDefault="004131CA" w:rsidP="004D3B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131CA" w:rsidRDefault="004131CA" w:rsidP="004131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CA" w:rsidRDefault="004131CA" w:rsidP="004131CA">
      <w:r>
        <w:separator/>
      </w:r>
    </w:p>
  </w:footnote>
  <w:footnote w:type="continuationSeparator" w:id="0">
    <w:p w:rsidR="004131CA" w:rsidRDefault="004131CA" w:rsidP="00413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CA" w:rsidRDefault="004131CA">
    <w:pPr>
      <w:pStyle w:val="Header"/>
    </w:pPr>
    <w:r>
      <w:t>Articles of Note: March/April 2016</w:t>
    </w:r>
    <w:r>
      <w:tab/>
    </w:r>
    <w:r>
      <w:tab/>
      <w:t>J. Markowitz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E0"/>
    <w:rsid w:val="001C1558"/>
    <w:rsid w:val="004131CA"/>
    <w:rsid w:val="0064612E"/>
    <w:rsid w:val="007A4CD1"/>
    <w:rsid w:val="007E2EE0"/>
    <w:rsid w:val="0095192F"/>
    <w:rsid w:val="00A17B24"/>
    <w:rsid w:val="00D90D8C"/>
    <w:rsid w:val="00DD2B27"/>
    <w:rsid w:val="00EC3B96"/>
    <w:rsid w:val="00F0545F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94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E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55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1CA"/>
  </w:style>
  <w:style w:type="paragraph" w:styleId="Footer">
    <w:name w:val="footer"/>
    <w:basedOn w:val="Normal"/>
    <w:link w:val="FooterChar"/>
    <w:uiPriority w:val="99"/>
    <w:unhideWhenUsed/>
    <w:rsid w:val="00413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1CA"/>
  </w:style>
  <w:style w:type="character" w:styleId="PageNumber">
    <w:name w:val="page number"/>
    <w:basedOn w:val="DefaultParagraphFont"/>
    <w:uiPriority w:val="99"/>
    <w:semiHidden/>
    <w:unhideWhenUsed/>
    <w:rsid w:val="004131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E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55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1CA"/>
  </w:style>
  <w:style w:type="paragraph" w:styleId="Footer">
    <w:name w:val="footer"/>
    <w:basedOn w:val="Normal"/>
    <w:link w:val="FooterChar"/>
    <w:uiPriority w:val="99"/>
    <w:unhideWhenUsed/>
    <w:rsid w:val="00413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1CA"/>
  </w:style>
  <w:style w:type="character" w:styleId="PageNumber">
    <w:name w:val="page number"/>
    <w:basedOn w:val="DefaultParagraphFont"/>
    <w:uiPriority w:val="99"/>
    <w:semiHidden/>
    <w:unhideWhenUsed/>
    <w:rsid w:val="0041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www.ncbi.nlm.nih.gov/pubmed/25774039" TargetMode="External"/><Relationship Id="rId21" Type="http://schemas.openxmlformats.org/officeDocument/2006/relationships/hyperlink" Target="http://www.ncbi.nlm.nih.gov/pubmed/25550167" TargetMode="External"/><Relationship Id="rId22" Type="http://schemas.openxmlformats.org/officeDocument/2006/relationships/hyperlink" Target="http://www.ncbi.nlm.nih.gov/pubmed/27036153" TargetMode="External"/><Relationship Id="rId23" Type="http://schemas.openxmlformats.org/officeDocument/2006/relationships/hyperlink" Target="http://www.ncbi.nlm.nih.gov/pubmed/27021736" TargetMode="External"/><Relationship Id="rId24" Type="http://schemas.openxmlformats.org/officeDocument/2006/relationships/hyperlink" Target="http://www.ncbi.nlm.nih.gov/pubmed/27036157" TargetMode="External"/><Relationship Id="rId25" Type="http://schemas.openxmlformats.org/officeDocument/2006/relationships/hyperlink" Target="http://www.ncbi.nlm.nih.gov/pubmed/27036156" TargetMode="External"/><Relationship Id="rId26" Type="http://schemas.openxmlformats.org/officeDocument/2006/relationships/hyperlink" Target="http://www.ncbi.nlm.nih.gov/pubmed/27026408" TargetMode="External"/><Relationship Id="rId27" Type="http://schemas.openxmlformats.org/officeDocument/2006/relationships/hyperlink" Target="http://www.ncbi.nlm.nih.gov/pubmed/27021733" TargetMode="External"/><Relationship Id="rId28" Type="http://schemas.openxmlformats.org/officeDocument/2006/relationships/hyperlink" Target="http://www.ncbi.nlm.nih.gov/pubmed/26940346" TargetMode="External"/><Relationship Id="rId29" Type="http://schemas.openxmlformats.org/officeDocument/2006/relationships/hyperlink" Target="http://www.ncbi.nlm.nih.gov/pubmed/26968241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ncbi.nlm.nih.gov/pubmed/27029235" TargetMode="External"/><Relationship Id="rId31" Type="http://schemas.openxmlformats.org/officeDocument/2006/relationships/hyperlink" Target="http://www.ncbi.nlm.nih.gov/pubmed/26989159" TargetMode="External"/><Relationship Id="rId32" Type="http://schemas.openxmlformats.org/officeDocument/2006/relationships/hyperlink" Target="http://www.ncbi.nlm.nih.gov/pubmed/25921234" TargetMode="External"/><Relationship Id="rId9" Type="http://schemas.openxmlformats.org/officeDocument/2006/relationships/hyperlink" Target="http://www.ncbi.nlm.nih.gov/pubmed/26986839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ncbi.nlm.nih.gov/pubmed/26932497" TargetMode="External"/><Relationship Id="rId8" Type="http://schemas.openxmlformats.org/officeDocument/2006/relationships/hyperlink" Target="http://www.ncbi.nlm.nih.gov/pubmed/26475424" TargetMode="External"/><Relationship Id="rId33" Type="http://schemas.openxmlformats.org/officeDocument/2006/relationships/hyperlink" Target="http://www.ncbi.nlm.nih.gov/pubmed/26921659" TargetMode="External"/><Relationship Id="rId34" Type="http://schemas.openxmlformats.org/officeDocument/2006/relationships/hyperlink" Target="http://www.ncbi.nlm.nih.gov/pubmed/26943013" TargetMode="External"/><Relationship Id="rId35" Type="http://schemas.openxmlformats.org/officeDocument/2006/relationships/hyperlink" Target="http://www.ncbi.nlm.nih.gov/pubmed/26025452" TargetMode="External"/><Relationship Id="rId36" Type="http://schemas.openxmlformats.org/officeDocument/2006/relationships/hyperlink" Target="http://www.ncbi.nlm.nih.gov/pubmed/25784571" TargetMode="External"/><Relationship Id="rId10" Type="http://schemas.openxmlformats.org/officeDocument/2006/relationships/hyperlink" Target="http://www.ncbi.nlm.nih.gov/pubmed/26985614" TargetMode="External"/><Relationship Id="rId11" Type="http://schemas.openxmlformats.org/officeDocument/2006/relationships/hyperlink" Target="http://www.ncbi.nlm.nih.gov/pubmed/27005448" TargetMode="External"/><Relationship Id="rId12" Type="http://schemas.openxmlformats.org/officeDocument/2006/relationships/hyperlink" Target="http://www.ncbi.nlm.nih.gov/pubmed/27045807" TargetMode="External"/><Relationship Id="rId13" Type="http://schemas.openxmlformats.org/officeDocument/2006/relationships/hyperlink" Target="http://www.ncbi.nlm.nih.gov/pubmed/27001000" TargetMode="External"/><Relationship Id="rId14" Type="http://schemas.openxmlformats.org/officeDocument/2006/relationships/hyperlink" Target="http://www.ncbi.nlm.nih.gov/pubmed/26994260" TargetMode="External"/><Relationship Id="rId15" Type="http://schemas.openxmlformats.org/officeDocument/2006/relationships/hyperlink" Target="http://www.ncbi.nlm.nih.gov/pubmed/26715697" TargetMode="External"/><Relationship Id="rId16" Type="http://schemas.openxmlformats.org/officeDocument/2006/relationships/hyperlink" Target="http://www.ncbi.nlm.nih.gov/pubmed/26966099" TargetMode="External"/><Relationship Id="rId17" Type="http://schemas.openxmlformats.org/officeDocument/2006/relationships/hyperlink" Target="http://www.ncbi.nlm.nih.gov/pubmed/26564793" TargetMode="External"/><Relationship Id="rId18" Type="http://schemas.openxmlformats.org/officeDocument/2006/relationships/hyperlink" Target="http://www.ncbi.nlm.nih.gov/pubmed/27007795" TargetMode="External"/><Relationship Id="rId19" Type="http://schemas.openxmlformats.org/officeDocument/2006/relationships/hyperlink" Target="http://www.ncbi.nlm.nih.gov/pubmed/26910267" TargetMode="External"/><Relationship Id="rId37" Type="http://schemas.openxmlformats.org/officeDocument/2006/relationships/hyperlink" Target="http://www.ncbi.nlm.nih.gov/pubmed/26957570" TargetMode="External"/><Relationship Id="rId38" Type="http://schemas.openxmlformats.org/officeDocument/2006/relationships/hyperlink" Target="http://www.ncbi.nlm.nih.gov/pubmed/27034325" TargetMode="External"/><Relationship Id="rId39" Type="http://schemas.openxmlformats.org/officeDocument/2006/relationships/hyperlink" Target="http://www.ncbi.nlm.nih.gov/pubmed/25612799" TargetMode="External"/><Relationship Id="rId40" Type="http://schemas.openxmlformats.org/officeDocument/2006/relationships/hyperlink" Target="http://www.ncbi.nlm.nih.gov/pubmed/26873747" TargetMode="External"/><Relationship Id="rId41" Type="http://schemas.openxmlformats.org/officeDocument/2006/relationships/hyperlink" Target="http://www.ncbi.nlm.nih.gov/pubmed/27044428" TargetMode="External"/><Relationship Id="rId42" Type="http://schemas.openxmlformats.org/officeDocument/2006/relationships/hyperlink" Target="http://www.ncbi.nlm.nih.gov/pubmed/27020377" TargetMode="External"/><Relationship Id="rId43" Type="http://schemas.openxmlformats.org/officeDocument/2006/relationships/header" Target="header1.xml"/><Relationship Id="rId44" Type="http://schemas.openxmlformats.org/officeDocument/2006/relationships/footer" Target="footer1.xml"/><Relationship Id="rId4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1591</Words>
  <Characters>9069</Characters>
  <Application>Microsoft Macintosh Word</Application>
  <DocSecurity>0</DocSecurity>
  <Lines>75</Lines>
  <Paragraphs>21</Paragraphs>
  <ScaleCrop>false</ScaleCrop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Markowitz</dc:creator>
  <cp:keywords/>
  <dc:description/>
  <cp:lastModifiedBy>Jenifer Markowitz</cp:lastModifiedBy>
  <cp:revision>1</cp:revision>
  <dcterms:created xsi:type="dcterms:W3CDTF">2016-04-06T11:42:00Z</dcterms:created>
  <dcterms:modified xsi:type="dcterms:W3CDTF">2016-04-06T13:57:00Z</dcterms:modified>
</cp:coreProperties>
</file>