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4C4B4" w14:textId="77777777" w:rsidR="00987503" w:rsidRDefault="00987503" w:rsidP="00987503">
      <w:r>
        <w:t>Acta Obstet Gynecol Scand. 2016 May 3. doi: 10.1111/aogs.12903. [Epub ahead of print]</w:t>
      </w:r>
    </w:p>
    <w:p w14:paraId="541B031C" w14:textId="77777777" w:rsidR="00987503" w:rsidRDefault="00987503" w:rsidP="00987503">
      <w:hyperlink r:id="rId7" w:history="1">
        <w:r w:rsidRPr="00987503">
          <w:rPr>
            <w:rStyle w:val="Hyperlink"/>
          </w:rPr>
          <w:t>Somatic health of 2500 women examined at a sexual assault center over 10 years</w:t>
        </w:r>
      </w:hyperlink>
      <w:r>
        <w:t>.</w:t>
      </w:r>
    </w:p>
    <w:p w14:paraId="2B531B38" w14:textId="77777777" w:rsidR="00987503" w:rsidRDefault="00987503" w:rsidP="00987503">
      <w:r>
        <w:t>Larsen ML, Hilden M, Skovlund CW, Lidegaard Ø.</w:t>
      </w:r>
    </w:p>
    <w:p w14:paraId="2E480937" w14:textId="77777777" w:rsidR="0065750C" w:rsidRDefault="0065750C" w:rsidP="00987503"/>
    <w:p w14:paraId="1C963C9A" w14:textId="77777777" w:rsidR="0065750C" w:rsidRDefault="0065750C" w:rsidP="0065750C">
      <w:r>
        <w:t>Adv Emerg Nurs J. 2016 Apr-Jun;38(2):147-56. doi: 10.1097/TME.0000000000000101.</w:t>
      </w:r>
    </w:p>
    <w:p w14:paraId="4A9FAD92" w14:textId="77777777" w:rsidR="0065750C" w:rsidRDefault="0065750C" w:rsidP="0065750C">
      <w:hyperlink r:id="rId8" w:history="1">
        <w:r w:rsidRPr="0065750C">
          <w:rPr>
            <w:rStyle w:val="Hyperlink"/>
          </w:rPr>
          <w:t>Intervening to Improve Compassion Fatigue Resiliency in Forensic Nurses</w:t>
        </w:r>
      </w:hyperlink>
      <w:r>
        <w:t>.</w:t>
      </w:r>
    </w:p>
    <w:p w14:paraId="6AD29AC5" w14:textId="77777777" w:rsidR="0065750C" w:rsidRDefault="0065750C" w:rsidP="0065750C">
      <w:r>
        <w:t>Flarity K, Nash K, Jones W, Steinbruner D.</w:t>
      </w:r>
    </w:p>
    <w:p w14:paraId="2C886483" w14:textId="77777777" w:rsidR="00987503" w:rsidRDefault="00987503" w:rsidP="00842225"/>
    <w:p w14:paraId="0784D3A1" w14:textId="77777777" w:rsidR="00842225" w:rsidRDefault="00842225" w:rsidP="00842225">
      <w:r>
        <w:t>Am J Community Psychol. 2016 Jun;57(3-4):459-72. doi: 10.1002/ajcp.12055. Epub 2016 May 28.</w:t>
      </w:r>
    </w:p>
    <w:p w14:paraId="0DB77965" w14:textId="77777777" w:rsidR="00842225" w:rsidRDefault="00842225" w:rsidP="00842225">
      <w:hyperlink r:id="rId9" w:history="1">
        <w:r w:rsidRPr="00842225">
          <w:rPr>
            <w:rStyle w:val="Hyperlink"/>
          </w:rPr>
          <w:t>Examining the Presence of Congregational Programs Focused on Violence Against Women</w:t>
        </w:r>
      </w:hyperlink>
      <w:r>
        <w:t>.</w:t>
      </w:r>
    </w:p>
    <w:p w14:paraId="52B8CA1E" w14:textId="77777777" w:rsidR="00842225" w:rsidRDefault="00842225" w:rsidP="00842225">
      <w:r>
        <w:t>Houston-Kolnik JD, Todd NR.</w:t>
      </w:r>
    </w:p>
    <w:p w14:paraId="162EC41B" w14:textId="77777777" w:rsidR="00210190" w:rsidRDefault="00210190" w:rsidP="00842225"/>
    <w:p w14:paraId="1B26062B" w14:textId="77777777" w:rsidR="00210190" w:rsidRDefault="00210190" w:rsidP="00210190">
      <w:r>
        <w:t>Am J Emerg Med. 2016 Apr 22. pii: S0735-6757(16)30053-5. doi: 10.1016/j.ajem.2016.04.029. [Epub ahead of print]</w:t>
      </w:r>
    </w:p>
    <w:p w14:paraId="1CC7689B" w14:textId="77777777" w:rsidR="00210190" w:rsidRDefault="00210190" w:rsidP="00210190">
      <w:hyperlink r:id="rId10" w:history="1">
        <w:r w:rsidRPr="00210190">
          <w:rPr>
            <w:rStyle w:val="Hyperlink"/>
          </w:rPr>
          <w:t>Prevalence of strangulation in survivors of sexual assault and domestic violence</w:t>
        </w:r>
      </w:hyperlink>
      <w:r>
        <w:t>.</w:t>
      </w:r>
    </w:p>
    <w:p w14:paraId="2904B2A4" w14:textId="77777777" w:rsidR="00210190" w:rsidRDefault="00210190" w:rsidP="00210190">
      <w:r>
        <w:t>Mcquown C, Frey J, Steer S, Fletcher GE, Kinkopf B, Fakler M, Prulhiere V.</w:t>
      </w:r>
    </w:p>
    <w:p w14:paraId="3445F720" w14:textId="77777777" w:rsidR="00210190" w:rsidRDefault="00210190" w:rsidP="00210190"/>
    <w:p w14:paraId="7B264D47" w14:textId="77777777" w:rsidR="00210190" w:rsidRDefault="00210190" w:rsidP="00210190">
      <w:r>
        <w:t>Ann Emerg Med. 2016 Apr 21. pii: S0196-0644(16)00225-0. doi: 10.1016/j.annemergmed.2016.03.027. [Epub ahead of print]</w:t>
      </w:r>
    </w:p>
    <w:p w14:paraId="076FA803" w14:textId="77777777" w:rsidR="00210190" w:rsidRDefault="00DC6BA3" w:rsidP="00210190">
      <w:hyperlink r:id="rId11" w:history="1">
        <w:r w:rsidR="00210190" w:rsidRPr="00DC6BA3">
          <w:rPr>
            <w:rStyle w:val="Hyperlink"/>
          </w:rPr>
          <w:t>Missed Opportunities for HIV Prophylaxis Among Emergency Department Patients With Occupational and Nonoccupational Body Fluid Exposures</w:t>
        </w:r>
      </w:hyperlink>
      <w:r w:rsidR="00210190">
        <w:t>.</w:t>
      </w:r>
    </w:p>
    <w:p w14:paraId="618D4172" w14:textId="77777777" w:rsidR="00210190" w:rsidRDefault="00210190" w:rsidP="00210190">
      <w:r>
        <w:t>O'Donnell S, Bhate TD, Grafstein E, Lau W, Stenstrom R, Scheuermeyer FX.</w:t>
      </w:r>
    </w:p>
    <w:p w14:paraId="0314A1C3" w14:textId="77777777" w:rsidR="00D2165A" w:rsidRDefault="00D2165A" w:rsidP="00210190"/>
    <w:p w14:paraId="498E662B" w14:textId="77777777" w:rsidR="00D2165A" w:rsidRDefault="00D2165A" w:rsidP="00D2165A">
      <w:r>
        <w:t>Ann Intern Med. 2016 Jun 14. doi: 10.7326/M16-1161. [Epub ahead of print]</w:t>
      </w:r>
    </w:p>
    <w:p w14:paraId="76F25F87" w14:textId="77777777" w:rsidR="00D2165A" w:rsidRDefault="00D2165A" w:rsidP="00D2165A">
      <w:hyperlink r:id="rId12" w:history="1">
        <w:r w:rsidRPr="00D2165A">
          <w:rPr>
            <w:rStyle w:val="Hyperlink"/>
          </w:rPr>
          <w:t>Elder Abuse in Nursing Homes: How Do We Advance the Field of Elder Justice</w:t>
        </w:r>
      </w:hyperlink>
      <w:r>
        <w:t>?</w:t>
      </w:r>
    </w:p>
    <w:p w14:paraId="4B47C211" w14:textId="77777777" w:rsidR="00D2165A" w:rsidRDefault="00D2165A" w:rsidP="00D2165A">
      <w:r>
        <w:t>Dong X.</w:t>
      </w:r>
    </w:p>
    <w:p w14:paraId="1AECE21E" w14:textId="77777777" w:rsidR="00842225" w:rsidRDefault="00842225" w:rsidP="00842225"/>
    <w:p w14:paraId="0CAB4782" w14:textId="77777777" w:rsidR="00842225" w:rsidRDefault="00842225" w:rsidP="00842225">
      <w:r>
        <w:t>Arch Psychiatr Nurs. 2016 Jun;30(3):412-7. doi: 10.1016/j.apnu.2016.01.017. Epub 2016 Jan 28.</w:t>
      </w:r>
    </w:p>
    <w:p w14:paraId="21E2F8F5" w14:textId="77777777" w:rsidR="00842225" w:rsidRDefault="00842225" w:rsidP="00842225">
      <w:hyperlink r:id="rId13" w:history="1">
        <w:r w:rsidRPr="00842225">
          <w:rPr>
            <w:rStyle w:val="Hyperlink"/>
          </w:rPr>
          <w:t>Sexual Assault Victims Participating in Research: Causing Harm When Trying to Help</w:t>
        </w:r>
      </w:hyperlink>
      <w:r>
        <w:t>?</w:t>
      </w:r>
    </w:p>
    <w:p w14:paraId="1B75815C" w14:textId="77777777" w:rsidR="00842225" w:rsidRDefault="00842225" w:rsidP="00842225">
      <w:r>
        <w:t>Nielsen LH, Hansen M, Elklit A, Bramsen RH.</w:t>
      </w:r>
    </w:p>
    <w:p w14:paraId="05F05C4D" w14:textId="77777777" w:rsidR="00842225" w:rsidRDefault="00842225" w:rsidP="00842225"/>
    <w:p w14:paraId="71119A16" w14:textId="77777777" w:rsidR="00842225" w:rsidRDefault="00842225" w:rsidP="00842225">
      <w:r>
        <w:t>Arch Sex Behav. 2016 Jul;45(5):1185-93. doi: 10.1007/s10508-015-0666-2. Epub 2015 Dec 17.</w:t>
      </w:r>
    </w:p>
    <w:p w14:paraId="4B512CF6" w14:textId="77777777" w:rsidR="00842225" w:rsidRDefault="00842225" w:rsidP="00842225">
      <w:hyperlink r:id="rId14" w:history="1">
        <w:r w:rsidRPr="00842225">
          <w:rPr>
            <w:rStyle w:val="Hyperlink"/>
          </w:rPr>
          <w:t>Assessing Police Classifications of Sexual Assault Reports: A Meta-Analysis of False Reporting Rates</w:t>
        </w:r>
      </w:hyperlink>
      <w:r>
        <w:t>.</w:t>
      </w:r>
    </w:p>
    <w:p w14:paraId="0436B3A9" w14:textId="77777777" w:rsidR="00FB0E21" w:rsidRDefault="00842225" w:rsidP="00842225">
      <w:r>
        <w:t>Ferguson CE, Malouff JM.</w:t>
      </w:r>
    </w:p>
    <w:p w14:paraId="41970926" w14:textId="77777777" w:rsidR="00D2165A" w:rsidRDefault="00D2165A" w:rsidP="00842225"/>
    <w:p w14:paraId="5A46DDD4" w14:textId="77777777" w:rsidR="00D2165A" w:rsidRDefault="00D2165A" w:rsidP="00D2165A">
      <w:r>
        <w:t>BMC Emerg Med. 2016 Jun 1;16(1):19. doi: 10.1186/s12873-016-0084-3.</w:t>
      </w:r>
    </w:p>
    <w:p w14:paraId="6BB904D9" w14:textId="77777777" w:rsidR="00D2165A" w:rsidRDefault="00D2165A" w:rsidP="00D2165A">
      <w:hyperlink r:id="rId15" w:history="1">
        <w:r w:rsidRPr="00D2165A">
          <w:rPr>
            <w:rStyle w:val="Hyperlink"/>
          </w:rPr>
          <w:t>Towards the development of a screening tool to enhance the detection of elder abuse and neglect by emergency medical technicians (EMTs): a qualitative study</w:t>
        </w:r>
      </w:hyperlink>
      <w:r>
        <w:t>. (FREE FULL-TEXT)</w:t>
      </w:r>
    </w:p>
    <w:p w14:paraId="33FBFC2F" w14:textId="77777777" w:rsidR="00D2165A" w:rsidRDefault="00D2165A" w:rsidP="00D2165A">
      <w:r>
        <w:t>Cannell MB, Jetelina KK, Zavadsky M, Gonzalez JM.</w:t>
      </w:r>
    </w:p>
    <w:p w14:paraId="65065A95" w14:textId="77777777" w:rsidR="00842225" w:rsidRDefault="00842225" w:rsidP="00842225"/>
    <w:p w14:paraId="3FCDF938" w14:textId="77777777" w:rsidR="00D67894" w:rsidRDefault="00D67894" w:rsidP="00D67894">
      <w:r>
        <w:t>Child Maltreat. 2016 May;21(2):168-72. doi: 10.1177/1077559516643785.</w:t>
      </w:r>
    </w:p>
    <w:p w14:paraId="5BDEB32E" w14:textId="77777777" w:rsidR="00D67894" w:rsidRDefault="00D67894" w:rsidP="00D67894">
      <w:hyperlink r:id="rId16" w:history="1">
        <w:r w:rsidRPr="00D67894">
          <w:rPr>
            <w:rStyle w:val="Hyperlink"/>
          </w:rPr>
          <w:t>Trauma Informed Care: A Commentary and Critique</w:t>
        </w:r>
      </w:hyperlink>
      <w:r>
        <w:t>.</w:t>
      </w:r>
    </w:p>
    <w:p w14:paraId="098CE3C0" w14:textId="77777777" w:rsidR="00D67894" w:rsidRDefault="00D67894" w:rsidP="00D67894">
      <w:r>
        <w:t>Berliner L, Kolko DJ.</w:t>
      </w:r>
    </w:p>
    <w:p w14:paraId="7D09EFC6" w14:textId="77777777" w:rsidR="00D67894" w:rsidRDefault="00D67894" w:rsidP="00842225"/>
    <w:p w14:paraId="01407386" w14:textId="77777777" w:rsidR="00842225" w:rsidRDefault="00842225" w:rsidP="00842225">
      <w:r>
        <w:t>Forensic Sci Int Genet. 2016 Jul;23:240-7. doi: 10.1016/j.fsigen.2016.05.004. Epub 2016 May 10.</w:t>
      </w:r>
    </w:p>
    <w:p w14:paraId="209C8112" w14:textId="77777777" w:rsidR="00842225" w:rsidRDefault="00842225" w:rsidP="00842225">
      <w:hyperlink r:id="rId17" w:history="1">
        <w:r w:rsidRPr="00842225">
          <w:rPr>
            <w:rStyle w:val="Hyperlink"/>
          </w:rPr>
          <w:t>DNA transfer during laundering may yield complete genetic profiles</w:t>
        </w:r>
      </w:hyperlink>
      <w:r>
        <w:t>.</w:t>
      </w:r>
    </w:p>
    <w:p w14:paraId="2F105B85" w14:textId="77777777" w:rsidR="00842225" w:rsidRDefault="00842225" w:rsidP="00842225">
      <w:r>
        <w:t>Noël S, Lagacé K, Rogic A, Granger D, Bourgoin S, Jolicoeur C, Séguin D.</w:t>
      </w:r>
    </w:p>
    <w:p w14:paraId="2193C357" w14:textId="77777777" w:rsidR="00987503" w:rsidRDefault="00987503" w:rsidP="00842225"/>
    <w:p w14:paraId="3CB99D69" w14:textId="77777777" w:rsidR="00987503" w:rsidRDefault="00987503" w:rsidP="00987503">
      <w:r>
        <w:t>Forensic Sci Int. 2016 May 11;266:73-79. doi: 10.1016/j.forsciint.2016.04.036. [Epub ahead of print]</w:t>
      </w:r>
    </w:p>
    <w:p w14:paraId="37D89B33" w14:textId="77777777" w:rsidR="00987503" w:rsidRDefault="00987503" w:rsidP="00987503">
      <w:hyperlink r:id="rId18" w:history="1">
        <w:r w:rsidRPr="00987503">
          <w:rPr>
            <w:rStyle w:val="Hyperlink"/>
          </w:rPr>
          <w:t>Characterizing and classifying water-based lubricants using direct analysis in real time®-time of flight mass spectrometry</w:t>
        </w:r>
      </w:hyperlink>
      <w:r>
        <w:t>.</w:t>
      </w:r>
    </w:p>
    <w:p w14:paraId="0BC6D1CA" w14:textId="77777777" w:rsidR="00987503" w:rsidRDefault="00987503" w:rsidP="00842225">
      <w:r>
        <w:t>Maric M, Bridge C.</w:t>
      </w:r>
    </w:p>
    <w:p w14:paraId="656AF930" w14:textId="77777777" w:rsidR="00842225" w:rsidRDefault="00842225" w:rsidP="00842225"/>
    <w:p w14:paraId="53E6993A" w14:textId="77777777" w:rsidR="00842225" w:rsidRDefault="00842225" w:rsidP="00842225">
      <w:r>
        <w:t>J Am Coll Health. 2016 Jul;64(5):416-20. doi: 10.1080/07448481.2015.1107838. Epub 2015 Dec 23.</w:t>
      </w:r>
    </w:p>
    <w:p w14:paraId="50912A66" w14:textId="77777777" w:rsidR="00842225" w:rsidRDefault="00842225" w:rsidP="00842225">
      <w:hyperlink r:id="rId19" w:history="1">
        <w:r w:rsidRPr="00842225">
          <w:rPr>
            <w:rStyle w:val="Hyperlink"/>
          </w:rPr>
          <w:t>An examination of the disparity between self-identified versus legally identified rape victimization: A pilot study</w:t>
        </w:r>
      </w:hyperlink>
      <w:r>
        <w:t>.</w:t>
      </w:r>
    </w:p>
    <w:p w14:paraId="6C146D35" w14:textId="77777777" w:rsidR="00842225" w:rsidRDefault="00842225" w:rsidP="00842225">
      <w:r>
        <w:t>Marsil DF, McNamara C.</w:t>
      </w:r>
    </w:p>
    <w:p w14:paraId="66AE8882" w14:textId="77777777" w:rsidR="00D67894" w:rsidRDefault="00D67894" w:rsidP="00842225"/>
    <w:p w14:paraId="50B7BF9D" w14:textId="77777777" w:rsidR="00D67894" w:rsidRDefault="00D67894" w:rsidP="00D67894">
      <w:r>
        <w:t>J Clin Nurs. 2016 May 3. doi: 10.1111/jocn.13247. [Epub ahead of print]</w:t>
      </w:r>
    </w:p>
    <w:p w14:paraId="343EC274" w14:textId="77777777" w:rsidR="00D67894" w:rsidRDefault="00D67894" w:rsidP="00D67894">
      <w:hyperlink r:id="rId20" w:history="1">
        <w:r w:rsidRPr="00D67894">
          <w:rPr>
            <w:rStyle w:val="Hyperlink"/>
          </w:rPr>
          <w:t>'It's much worse than dying': the experiences of female victims of sexual violence.</w:t>
        </w:r>
      </w:hyperlink>
      <w:r>
        <w:t>Dos Reis MJ, Lopes MH, Osis MJ.</w:t>
      </w:r>
    </w:p>
    <w:p w14:paraId="66B69C81" w14:textId="77777777" w:rsidR="00987503" w:rsidRDefault="00987503" w:rsidP="00842225"/>
    <w:p w14:paraId="069EDBD4" w14:textId="77777777" w:rsidR="00D67894" w:rsidRDefault="00D67894" w:rsidP="00D67894">
      <w:r>
        <w:t>J Emerg Med. 2016 May;50(5):715-9. doi: 10.1016/j.jemermed.2016.01.004. Epub 2016 Feb 16.</w:t>
      </w:r>
    </w:p>
    <w:p w14:paraId="17641B20" w14:textId="77777777" w:rsidR="00D67894" w:rsidRDefault="00D67894" w:rsidP="00D67894">
      <w:hyperlink r:id="rId21" w:history="1">
        <w:r w:rsidRPr="00D67894">
          <w:rPr>
            <w:rStyle w:val="Hyperlink"/>
          </w:rPr>
          <w:t>Identification and Treatment of Human Trafficking Victims in the Emergency Department: A Case Report.</w:t>
        </w:r>
      </w:hyperlink>
    </w:p>
    <w:p w14:paraId="76715C8F" w14:textId="77777777" w:rsidR="00D67894" w:rsidRDefault="00D67894" w:rsidP="00D67894">
      <w:r>
        <w:t>Gibbons P, Stoklosa H.</w:t>
      </w:r>
    </w:p>
    <w:p w14:paraId="75F8D428" w14:textId="77777777" w:rsidR="00D67894" w:rsidRDefault="00D67894" w:rsidP="00842225"/>
    <w:p w14:paraId="65EFE642" w14:textId="77777777" w:rsidR="00210190" w:rsidRDefault="00210190" w:rsidP="00210190">
      <w:r>
        <w:t>J Forensic Leg Med. 2016 May;40:28-33. doi: 10.1016/j.jflm.2016.01.028. Epub 2016 Feb 8.</w:t>
      </w:r>
    </w:p>
    <w:p w14:paraId="3F616930" w14:textId="77777777" w:rsidR="00210190" w:rsidRDefault="00210190" w:rsidP="00210190">
      <w:hyperlink r:id="rId22" w:history="1">
        <w:r w:rsidRPr="00210190">
          <w:rPr>
            <w:rStyle w:val="Hyperlink"/>
          </w:rPr>
          <w:t>Mental health risk factors in sexual assault: What should Sexual Assault Referral Centre staff be aware of</w:t>
        </w:r>
      </w:hyperlink>
      <w:r>
        <w:t>?</w:t>
      </w:r>
    </w:p>
    <w:p w14:paraId="170D2FE8" w14:textId="77777777" w:rsidR="00210190" w:rsidRDefault="00210190" w:rsidP="00210190">
      <w:r>
        <w:t>Brooker C, Tocque K.</w:t>
      </w:r>
    </w:p>
    <w:p w14:paraId="6FF3861C" w14:textId="77777777" w:rsidR="00210190" w:rsidRDefault="00210190" w:rsidP="00842225"/>
    <w:p w14:paraId="6C6CCE2A" w14:textId="77777777" w:rsidR="008428B3" w:rsidRDefault="008428B3" w:rsidP="008428B3">
      <w:r>
        <w:t>J Forensic Nurs. 2016 Apr-Jun;12(2):74-9. doi: 10.1097/JFN.0000000000000113.</w:t>
      </w:r>
    </w:p>
    <w:p w14:paraId="252E13FA" w14:textId="77777777" w:rsidR="008428B3" w:rsidRDefault="008428B3" w:rsidP="008428B3">
      <w:hyperlink r:id="rId23" w:history="1">
        <w:r w:rsidRPr="008428B3">
          <w:rPr>
            <w:rStyle w:val="Hyperlink"/>
          </w:rPr>
          <w:t>Active Shooters: What Emergency Nurses Need to Know</w:t>
        </w:r>
      </w:hyperlink>
      <w:r>
        <w:t>.</w:t>
      </w:r>
    </w:p>
    <w:p w14:paraId="73C114E4" w14:textId="77777777" w:rsidR="008428B3" w:rsidRDefault="008428B3" w:rsidP="008428B3">
      <w:r>
        <w:t>Palestis K.</w:t>
      </w:r>
    </w:p>
    <w:p w14:paraId="514B5C13" w14:textId="77777777" w:rsidR="008428B3" w:rsidRDefault="008428B3" w:rsidP="0065750C"/>
    <w:p w14:paraId="53181872" w14:textId="77777777" w:rsidR="0065750C" w:rsidRDefault="0065750C" w:rsidP="0065750C">
      <w:r>
        <w:t>J Forensic Nurs. 2016 Apr-Jun;12(2):E1. doi: 10.1097/JFN.0000000000000112.</w:t>
      </w:r>
    </w:p>
    <w:p w14:paraId="5E6EBB8F" w14:textId="77777777" w:rsidR="0065750C" w:rsidRDefault="0065750C" w:rsidP="00842225">
      <w:hyperlink r:id="rId24" w:history="1">
        <w:r w:rsidRPr="0065750C">
          <w:rPr>
            <w:rStyle w:val="Hyperlink"/>
          </w:rPr>
          <w:t>The Anatomy of Human Trafficking: Learning About the Blues: A Healthcare Provider's Guide.</w:t>
        </w:r>
      </w:hyperlink>
    </w:p>
    <w:p w14:paraId="591E373D" w14:textId="77777777" w:rsidR="0065750C" w:rsidRDefault="0065750C" w:rsidP="00842225">
      <w:r>
        <w:t>Stevens M</w:t>
      </w:r>
      <w:r w:rsidRPr="0065750C">
        <w:t>, Berishaj K.</w:t>
      </w:r>
    </w:p>
    <w:p w14:paraId="7739F447" w14:textId="77777777" w:rsidR="009E7322" w:rsidRDefault="009E7322" w:rsidP="00842225">
      <w:bookmarkStart w:id="0" w:name="_GoBack"/>
      <w:bookmarkEnd w:id="0"/>
    </w:p>
    <w:p w14:paraId="055D2ED3" w14:textId="77777777" w:rsidR="00B62D31" w:rsidRDefault="00B62D31" w:rsidP="00B62D31">
      <w:r>
        <w:t>J Gen Intern Med. 2016 Apr 29. [Epub ahead of print]</w:t>
      </w:r>
    </w:p>
    <w:p w14:paraId="62D9FED6" w14:textId="77777777" w:rsidR="00B62D31" w:rsidRDefault="00B62D31" w:rsidP="00B62D31">
      <w:hyperlink r:id="rId25" w:history="1">
        <w:r w:rsidRPr="00B62D31">
          <w:rPr>
            <w:rStyle w:val="Hyperlink"/>
          </w:rPr>
          <w:t>Prevalence of Intimate Partner Violence among Women Veterans who Utilize Veterans Health Administration Primary Care</w:t>
        </w:r>
      </w:hyperlink>
      <w:r>
        <w:t>.</w:t>
      </w:r>
    </w:p>
    <w:p w14:paraId="60123BB2" w14:textId="77777777" w:rsidR="00B62D31" w:rsidRDefault="00B62D31" w:rsidP="00B62D31">
      <w:r>
        <w:t>Kimerling R, Iverson KM, Dichter ME, Rodriguez AL, Wong A, Pavao J.</w:t>
      </w:r>
    </w:p>
    <w:p w14:paraId="36890158" w14:textId="77777777" w:rsidR="00B62D31" w:rsidRDefault="00B62D31" w:rsidP="00842225"/>
    <w:p w14:paraId="4105531A" w14:textId="77777777" w:rsidR="00987503" w:rsidRDefault="00987503" w:rsidP="00987503">
      <w:r>
        <w:t>J Interpers Violence. 2016 May 25. pii: 0886260516650969. [Epub ahead of print]</w:t>
      </w:r>
    </w:p>
    <w:p w14:paraId="0451E6E3" w14:textId="77777777" w:rsidR="00987503" w:rsidRDefault="00987503" w:rsidP="00987503">
      <w:hyperlink r:id="rId26" w:history="1">
        <w:r w:rsidRPr="00987503">
          <w:rPr>
            <w:rStyle w:val="Hyperlink"/>
          </w:rPr>
          <w:t>Beyond Advocacy: Mapping the Contours of Victim Work</w:t>
        </w:r>
      </w:hyperlink>
      <w:r>
        <w:t>.</w:t>
      </w:r>
    </w:p>
    <w:p w14:paraId="55134F28" w14:textId="77777777" w:rsidR="00987503" w:rsidRDefault="00987503" w:rsidP="00987503">
      <w:r>
        <w:t>Globokar JL, Erez E, Gregory CR.</w:t>
      </w:r>
    </w:p>
    <w:p w14:paraId="60D09050" w14:textId="77777777" w:rsidR="00210190" w:rsidRDefault="00210190" w:rsidP="00987503"/>
    <w:p w14:paraId="3C3D44A6" w14:textId="77777777" w:rsidR="00210190" w:rsidRDefault="00210190" w:rsidP="00210190">
      <w:r>
        <w:t>J Interpers Violence. 2016 May;31(8):1476-500. doi: 10.1177/0886260514567964. Epub 2015 Jan 13.</w:t>
      </w:r>
    </w:p>
    <w:p w14:paraId="157F6A40" w14:textId="77777777" w:rsidR="00210190" w:rsidRDefault="00210190" w:rsidP="00210190">
      <w:hyperlink r:id="rId27" w:history="1">
        <w:r w:rsidRPr="00210190">
          <w:rPr>
            <w:rStyle w:val="Hyperlink"/>
          </w:rPr>
          <w:t>Bringing Research Into Practice: An Evaluation of Michigan's Sexual Assault Kit</w:t>
        </w:r>
      </w:hyperlink>
      <w:r>
        <w:t>.</w:t>
      </w:r>
    </w:p>
    <w:p w14:paraId="541BD9D6" w14:textId="77777777" w:rsidR="00210190" w:rsidRDefault="00210190" w:rsidP="00210190">
      <w:r>
        <w:t>Shaw J, Campbell R, Hagstrom J, O'Reilly L, Kreiger G, Cain D, Nye J.</w:t>
      </w:r>
    </w:p>
    <w:p w14:paraId="4B80D69C" w14:textId="77777777" w:rsidR="00842225" w:rsidRDefault="00842225" w:rsidP="00842225"/>
    <w:p w14:paraId="28B5FFC8" w14:textId="77777777" w:rsidR="00842225" w:rsidRDefault="00842225" w:rsidP="00842225">
      <w:r>
        <w:t>J Interpers Violence. 2016 Jun 1. pii: 0886260516651628. [Epub ahead of print]</w:t>
      </w:r>
    </w:p>
    <w:p w14:paraId="69225EB7" w14:textId="77777777" w:rsidR="00842225" w:rsidRDefault="00842225" w:rsidP="00842225">
      <w:hyperlink r:id="rId28" w:history="1">
        <w:r w:rsidRPr="00842225">
          <w:rPr>
            <w:rStyle w:val="Hyperlink"/>
          </w:rPr>
          <w:t>Intimate Partner Violence Among Same-Sex Couples in College: A Propensity Score Analysis</w:t>
        </w:r>
      </w:hyperlink>
      <w:r>
        <w:t>.</w:t>
      </w:r>
    </w:p>
    <w:p w14:paraId="6698821F" w14:textId="77777777" w:rsidR="00842225" w:rsidRDefault="00842225" w:rsidP="00842225">
      <w:r>
        <w:t>Graham LM, Jensen TM, Givens AD, Bowen GL, Rizo CF.</w:t>
      </w:r>
    </w:p>
    <w:p w14:paraId="03C4D1D5" w14:textId="77777777" w:rsidR="00842225" w:rsidRDefault="00842225" w:rsidP="00842225"/>
    <w:p w14:paraId="30B28171" w14:textId="77777777" w:rsidR="00842225" w:rsidRDefault="00842225" w:rsidP="00842225">
      <w:r>
        <w:t>J Interpers Violence. 2016 Jun 12. pii: 0886260516653752. [Epub ahead of print]</w:t>
      </w:r>
    </w:p>
    <w:p w14:paraId="4B1C9435" w14:textId="77777777" w:rsidR="00842225" w:rsidRDefault="00842225" w:rsidP="00842225">
      <w:hyperlink r:id="rId29" w:history="1">
        <w:r w:rsidRPr="00842225">
          <w:rPr>
            <w:rStyle w:val="Hyperlink"/>
          </w:rPr>
          <w:t>Rape Myth Acceptance, Efficacy, and Heterosexual Scripts in Men's Magazines: Factors Associated With Intentions to Sexually Coerce or Intervene</w:t>
        </w:r>
      </w:hyperlink>
      <w:r>
        <w:t>.</w:t>
      </w:r>
    </w:p>
    <w:p w14:paraId="226E8C06" w14:textId="77777777" w:rsidR="00842225" w:rsidRDefault="00842225" w:rsidP="00842225">
      <w:r>
        <w:t>Hust SJ, Rodgers KB, Ebreo S, Stefani W.</w:t>
      </w:r>
    </w:p>
    <w:p w14:paraId="05FE82B2" w14:textId="77777777" w:rsidR="00842225" w:rsidRDefault="00842225" w:rsidP="00842225"/>
    <w:p w14:paraId="0FE8A934" w14:textId="77777777" w:rsidR="00D203F0" w:rsidRDefault="00D203F0" w:rsidP="00987503"/>
    <w:p w14:paraId="6BAFEEC1" w14:textId="77777777" w:rsidR="00D203F0" w:rsidRDefault="00D203F0" w:rsidP="00D203F0">
      <w:r>
        <w:t>J Obstet Gynecol Neonatal Nurs. 2016 May 24. pii: S0884-2175(16)30151-4. doi: 10.1016/j.jogn.2016.02.012. [Epub ahead of print]</w:t>
      </w:r>
    </w:p>
    <w:p w14:paraId="57674B29" w14:textId="77777777" w:rsidR="00D203F0" w:rsidRDefault="00D203F0" w:rsidP="00D203F0">
      <w:hyperlink r:id="rId30" w:history="1">
        <w:r w:rsidRPr="00D203F0">
          <w:rPr>
            <w:rStyle w:val="Hyperlink"/>
          </w:rPr>
          <w:t>Interrupting Intimate Partner Violence During Pregnancy With an Effective Screening and Assessment Program</w:t>
        </w:r>
      </w:hyperlink>
      <w:r>
        <w:t>.</w:t>
      </w:r>
    </w:p>
    <w:p w14:paraId="30BB5736" w14:textId="77777777" w:rsidR="00D203F0" w:rsidRDefault="00D203F0" w:rsidP="00D203F0">
      <w:r>
        <w:t>Bianchi AL, Cesario SK, McFarlane J.</w:t>
      </w:r>
    </w:p>
    <w:p w14:paraId="1E0D7B00" w14:textId="77777777" w:rsidR="00D203F0" w:rsidRDefault="00D203F0" w:rsidP="00987503"/>
    <w:p w14:paraId="06347450" w14:textId="77777777" w:rsidR="00987503" w:rsidRDefault="00987503" w:rsidP="00987503">
      <w:r>
        <w:t>J Obstet Gynecol Neonatal Nurs. 2016 May 26. pii: S0884-2175(16)30155-1. doi: 10.1016/j.jogn.2016.04.002. [Epub ahead of print]</w:t>
      </w:r>
    </w:p>
    <w:p w14:paraId="255ED537" w14:textId="77777777" w:rsidR="00987503" w:rsidRDefault="00987503" w:rsidP="00987503">
      <w:hyperlink r:id="rId31" w:history="1">
        <w:r w:rsidRPr="00987503">
          <w:rPr>
            <w:rStyle w:val="Hyperlink"/>
          </w:rPr>
          <w:t>Factors That Influence Women to Disclose Sexual Assault History to Health Care Providers</w:t>
        </w:r>
      </w:hyperlink>
      <w:r>
        <w:t>.</w:t>
      </w:r>
    </w:p>
    <w:p w14:paraId="422662A4" w14:textId="77777777" w:rsidR="00987503" w:rsidRDefault="00987503" w:rsidP="00987503">
      <w:r>
        <w:t>Berry KM, Rutledge CM.</w:t>
      </w:r>
    </w:p>
    <w:p w14:paraId="55A3083E" w14:textId="77777777" w:rsidR="00987503" w:rsidRDefault="00987503" w:rsidP="00842225"/>
    <w:p w14:paraId="6A80041E" w14:textId="77777777" w:rsidR="00842225" w:rsidRDefault="00842225" w:rsidP="00842225">
      <w:r>
        <w:t>J Pediatr Adolesc Gynecol. 2016 Jun;29(3):e49-52. doi: 10.1016/j.jpag.2015.12.009. Epub 2015 Dec 30.</w:t>
      </w:r>
    </w:p>
    <w:p w14:paraId="4C2AEBAF" w14:textId="77777777" w:rsidR="00842225" w:rsidRDefault="00842225" w:rsidP="00842225">
      <w:hyperlink r:id="rId32" w:history="1">
        <w:r w:rsidRPr="00842225">
          <w:rPr>
            <w:rStyle w:val="Hyperlink"/>
          </w:rPr>
          <w:t>Case Series: Vaginal Rupture Injuries after Sexual Assault in Children and Adolescents</w:t>
        </w:r>
      </w:hyperlink>
      <w:r>
        <w:t>.</w:t>
      </w:r>
    </w:p>
    <w:p w14:paraId="25A06AEC" w14:textId="77777777" w:rsidR="00842225" w:rsidRDefault="00842225" w:rsidP="00842225">
      <w:r>
        <w:t>Abraham M, Kondis J, Merritt DF.</w:t>
      </w:r>
    </w:p>
    <w:p w14:paraId="1632AB1D" w14:textId="77777777" w:rsidR="00987503" w:rsidRDefault="00987503" w:rsidP="00842225"/>
    <w:p w14:paraId="30DB4709" w14:textId="77777777" w:rsidR="00987503" w:rsidRDefault="00987503" w:rsidP="00987503">
      <w:r>
        <w:t>J Pediatr Adolesc Gynecol. 2016 May 13. pii: S1083-3188(16)30035-3. doi: 10.1016/j.jpag.2016.05.001. [Epub ahead of print]</w:t>
      </w:r>
    </w:p>
    <w:p w14:paraId="6740F364" w14:textId="77777777" w:rsidR="00987503" w:rsidRDefault="00987503" w:rsidP="00987503">
      <w:hyperlink r:id="rId33" w:history="1">
        <w:r w:rsidRPr="00987503">
          <w:rPr>
            <w:rStyle w:val="Hyperlink"/>
          </w:rPr>
          <w:t>Genital Findings in Cases of Child Sexual Abuse: Genital vs Vaginal Penetration</w:t>
        </w:r>
      </w:hyperlink>
      <w:r>
        <w:t>.</w:t>
      </w:r>
    </w:p>
    <w:p w14:paraId="41C63C56" w14:textId="77777777" w:rsidR="00987503" w:rsidRDefault="00987503" w:rsidP="00987503">
      <w:r>
        <w:t>Gallion HR, Milam LJ, Littrell LL</w:t>
      </w:r>
      <w:r w:rsidR="00DC6BA3">
        <w:t>.</w:t>
      </w:r>
    </w:p>
    <w:p w14:paraId="6D05967E" w14:textId="77777777" w:rsidR="00DC6BA3" w:rsidRDefault="00DC6BA3" w:rsidP="00987503"/>
    <w:p w14:paraId="0A6B4528" w14:textId="77777777" w:rsidR="00DC6BA3" w:rsidRDefault="00DC6BA3" w:rsidP="00DC6BA3">
      <w:r>
        <w:t>J Womens Health (Larchmt). 2016 Jun;25(6):623-9. doi: 10.1089/jwh.2015.5252. Epub 2015 Nov 23.</w:t>
      </w:r>
    </w:p>
    <w:p w14:paraId="5048B9DD" w14:textId="77777777" w:rsidR="00DC6BA3" w:rsidRDefault="00DC6BA3" w:rsidP="00DC6BA3">
      <w:hyperlink r:id="rId34" w:history="1">
        <w:r w:rsidRPr="00DC6BA3">
          <w:rPr>
            <w:rStyle w:val="Hyperlink"/>
          </w:rPr>
          <w:t>Sexual Safety Planning as an HIV Prevention Strategy for Survivors of Domestic Violence</w:t>
        </w:r>
      </w:hyperlink>
      <w:r>
        <w:t>.</w:t>
      </w:r>
    </w:p>
    <w:p w14:paraId="110F452E" w14:textId="77777777" w:rsidR="00842225" w:rsidRDefault="00DC6BA3" w:rsidP="00DC6BA3">
      <w:r>
        <w:t>Foster J, Núñez A, Spencer S, Wolf J, Robertson-James C2.</w:t>
      </w:r>
    </w:p>
    <w:p w14:paraId="11DDACC9" w14:textId="77777777" w:rsidR="00DC6BA3" w:rsidRDefault="00DC6BA3" w:rsidP="00842225"/>
    <w:p w14:paraId="003A61E8" w14:textId="77777777" w:rsidR="00842225" w:rsidRDefault="00842225" w:rsidP="00842225">
      <w:r>
        <w:t>Mayo Clin Proc. 2016 Jun;91(6):802-7. doi: 10.1016/j.mayocp.2016.02.018.</w:t>
      </w:r>
    </w:p>
    <w:p w14:paraId="5ACAAE50" w14:textId="77777777" w:rsidR="00842225" w:rsidRDefault="00842225" w:rsidP="00842225">
      <w:hyperlink r:id="rId35" w:history="1">
        <w:r w:rsidRPr="00842225">
          <w:rPr>
            <w:rStyle w:val="Hyperlink"/>
          </w:rPr>
          <w:t>Emergency Contraception</w:t>
        </w:r>
      </w:hyperlink>
      <w:r>
        <w:t>.</w:t>
      </w:r>
    </w:p>
    <w:p w14:paraId="2C8E1346" w14:textId="77777777" w:rsidR="00842225" w:rsidRDefault="00842225" w:rsidP="00842225">
      <w:r>
        <w:t>Batur P, Kransdorf LN, Casey PM.</w:t>
      </w:r>
    </w:p>
    <w:p w14:paraId="61862EFB" w14:textId="77777777" w:rsidR="00D203F0" w:rsidRDefault="00D203F0" w:rsidP="00842225"/>
    <w:p w14:paraId="73C5491E" w14:textId="77777777" w:rsidR="00D203F0" w:rsidRDefault="00D203F0" w:rsidP="00D203F0">
      <w:r>
        <w:t>Med Educ. 2016 May;50(5):585. doi: 10.1111/medu.13025.</w:t>
      </w:r>
    </w:p>
    <w:p w14:paraId="7293005A" w14:textId="77777777" w:rsidR="00D203F0" w:rsidRDefault="00B62D31" w:rsidP="00D203F0">
      <w:hyperlink r:id="rId36" w:history="1">
        <w:r w:rsidR="00D203F0" w:rsidRPr="00B62D31">
          <w:rPr>
            <w:rStyle w:val="Hyperlink"/>
          </w:rPr>
          <w:t>Training future physicians to screen for and intervene with domestic violence</w:t>
        </w:r>
      </w:hyperlink>
      <w:r w:rsidR="00D203F0">
        <w:t>.</w:t>
      </w:r>
    </w:p>
    <w:p w14:paraId="0C8171A9" w14:textId="77777777" w:rsidR="00D203F0" w:rsidRDefault="00D203F0" w:rsidP="00D203F0">
      <w:r>
        <w:t>Chen PH, Gerstmann M, Padilla D, Barrett T.</w:t>
      </w:r>
    </w:p>
    <w:p w14:paraId="5CF228B3" w14:textId="77777777" w:rsidR="00842225" w:rsidRDefault="00842225" w:rsidP="00842225"/>
    <w:p w14:paraId="51103FBB" w14:textId="77777777" w:rsidR="00842225" w:rsidRDefault="00842225" w:rsidP="00842225">
      <w:r>
        <w:t>Prim Care. 2016 Jun;43(2):313-26. doi: 10.1016/j.pop.2016.01.005.</w:t>
      </w:r>
    </w:p>
    <w:p w14:paraId="7769C791" w14:textId="77777777" w:rsidR="00842225" w:rsidRDefault="00842225" w:rsidP="00842225">
      <w:hyperlink r:id="rId37" w:history="1">
        <w:r w:rsidRPr="00842225">
          <w:rPr>
            <w:rStyle w:val="Hyperlink"/>
          </w:rPr>
          <w:t>Childhood Sexual Abuse: Identification, Screening, and Treatment Recommendations in Primary Care Setting</w:t>
        </w:r>
      </w:hyperlink>
      <w:r>
        <w:t>s.</w:t>
      </w:r>
    </w:p>
    <w:p w14:paraId="3019EF53" w14:textId="77777777" w:rsidR="00842225" w:rsidRDefault="00842225" w:rsidP="00842225">
      <w:r>
        <w:t>Hanson RF, Adams CS.</w:t>
      </w:r>
    </w:p>
    <w:p w14:paraId="6DFF217C" w14:textId="77777777" w:rsidR="00842225" w:rsidRDefault="00842225" w:rsidP="00842225"/>
    <w:p w14:paraId="6FB4862F" w14:textId="77777777" w:rsidR="00842225" w:rsidRDefault="00842225" w:rsidP="00842225">
      <w:r>
        <w:t>Psychol Trauma. 2016 Jun 6. [Epub ahead of print]</w:t>
      </w:r>
    </w:p>
    <w:p w14:paraId="7B8CA7E4" w14:textId="77777777" w:rsidR="00842225" w:rsidRDefault="00842225" w:rsidP="00842225">
      <w:hyperlink r:id="rId38" w:history="1">
        <w:r w:rsidRPr="00842225">
          <w:rPr>
            <w:rStyle w:val="Hyperlink"/>
          </w:rPr>
          <w:t>Vicarious Resilience in Sexual Assault and Domestic Violence Advocates</w:t>
        </w:r>
      </w:hyperlink>
      <w:r>
        <w:t>.</w:t>
      </w:r>
    </w:p>
    <w:p w14:paraId="5E11C88B" w14:textId="77777777" w:rsidR="00842225" w:rsidRDefault="00842225" w:rsidP="00842225">
      <w:r>
        <w:t>Frey LL, Beesley D, Abbott D, Kendrick E.</w:t>
      </w:r>
    </w:p>
    <w:p w14:paraId="6B4759EE" w14:textId="77777777" w:rsidR="00987503" w:rsidRDefault="00987503" w:rsidP="00842225"/>
    <w:p w14:paraId="2B51ECB5" w14:textId="77777777" w:rsidR="00DC6BA3" w:rsidRDefault="00DC6BA3" w:rsidP="00DC6BA3">
      <w:r>
        <w:t>Soc Sci Med. 2016 Jul;160:35-42. doi: 10.1016/j.socscimed.2016.05.017. Epub 2016 May 10.</w:t>
      </w:r>
    </w:p>
    <w:p w14:paraId="00F2AF4E" w14:textId="77777777" w:rsidR="00DC6BA3" w:rsidRDefault="00DC6BA3" w:rsidP="00DC6BA3">
      <w:hyperlink r:id="rId39" w:history="1">
        <w:r w:rsidRPr="00DC6BA3">
          <w:rPr>
            <w:rStyle w:val="Hyperlink"/>
          </w:rPr>
          <w:t>Receiving care for intimate partner violence in primary care: Barriers and enablers for women participating in the weave randomised controlled trial</w:t>
        </w:r>
      </w:hyperlink>
      <w:r>
        <w:t>.</w:t>
      </w:r>
    </w:p>
    <w:p w14:paraId="793BE4C0" w14:textId="77777777" w:rsidR="00DC6BA3" w:rsidRDefault="00DC6BA3" w:rsidP="00DC6BA3">
      <w:r>
        <w:t>O'Doherty L, Taket A, Valpied J, Hegarty K.</w:t>
      </w:r>
    </w:p>
    <w:p w14:paraId="09C39A68" w14:textId="77777777" w:rsidR="00DC6BA3" w:rsidRDefault="00DC6BA3" w:rsidP="00DC6BA3"/>
    <w:p w14:paraId="30074227" w14:textId="77777777" w:rsidR="00DC6BA3" w:rsidRDefault="00DC6BA3" w:rsidP="00DC6BA3">
      <w:r>
        <w:t>Trauma Violence Abuse. 2016 May 31. pii: 1524838016650185. [Epub ahead of print]</w:t>
      </w:r>
    </w:p>
    <w:p w14:paraId="218198C1" w14:textId="77777777" w:rsidR="00DC6BA3" w:rsidRDefault="00DC6BA3" w:rsidP="00DC6BA3">
      <w:hyperlink r:id="rId40" w:history="1">
        <w:r w:rsidRPr="00DC6BA3">
          <w:rPr>
            <w:rStyle w:val="Hyperlink"/>
          </w:rPr>
          <w:t>Abuse of Older Persons With Dementia: A Review of the Literature</w:t>
        </w:r>
      </w:hyperlink>
      <w:r>
        <w:t>.</w:t>
      </w:r>
    </w:p>
    <w:p w14:paraId="03CDDBA4" w14:textId="77777777" w:rsidR="00DC6BA3" w:rsidRDefault="00DC6BA3" w:rsidP="00DC6BA3">
      <w:r>
        <w:t>Boye F, Yan E.</w:t>
      </w:r>
    </w:p>
    <w:p w14:paraId="0B6FC68C" w14:textId="77777777" w:rsidR="00DC6BA3" w:rsidRDefault="00DC6BA3" w:rsidP="00DC6BA3"/>
    <w:p w14:paraId="5A20A387" w14:textId="77777777" w:rsidR="00DC6BA3" w:rsidRDefault="00DC6BA3" w:rsidP="00DC6BA3">
      <w:r>
        <w:t>Trauma Violence Abuse. 2016 Jul;17(3):284-97. doi: 10.1177/1524838015584363. Epub 2015 May 27.</w:t>
      </w:r>
    </w:p>
    <w:p w14:paraId="312E5480" w14:textId="77777777" w:rsidR="00DC6BA3" w:rsidRDefault="00DC6BA3" w:rsidP="00DC6BA3">
      <w:hyperlink r:id="rId41" w:history="1">
        <w:r w:rsidRPr="00DC6BA3">
          <w:rPr>
            <w:rStyle w:val="Hyperlink"/>
          </w:rPr>
          <w:t>Intimate Partner Violence in Self-Identified Lesbians: A Systematic Review of Its Prevalence and Correlates</w:t>
        </w:r>
      </w:hyperlink>
      <w:r>
        <w:t>.</w:t>
      </w:r>
    </w:p>
    <w:p w14:paraId="596C7FE6" w14:textId="77777777" w:rsidR="00DC6BA3" w:rsidRDefault="00DC6BA3" w:rsidP="00DC6BA3">
      <w:r>
        <w:t>Badenes-Ribera L, Bonilla-Campos A, Frias-Navarro D, Pons-Salvador G, Monterde-I-Bort H.</w:t>
      </w:r>
    </w:p>
    <w:p w14:paraId="32738CBF" w14:textId="77777777" w:rsidR="00DC6BA3" w:rsidRDefault="00DC6BA3" w:rsidP="00DC6BA3"/>
    <w:p w14:paraId="15EB4E56" w14:textId="77777777" w:rsidR="00DC6BA3" w:rsidRDefault="00DC6BA3" w:rsidP="00DC6BA3">
      <w:r>
        <w:t>Trauma Violence Abuse. 2016 Jul;17(3):298-305. doi: 10.1177/1524838015584364. Epub 2015 May 6.</w:t>
      </w:r>
    </w:p>
    <w:p w14:paraId="7F28EFA3" w14:textId="77777777" w:rsidR="00DC6BA3" w:rsidRDefault="00DC6BA3" w:rsidP="00DC6BA3">
      <w:hyperlink r:id="rId42" w:history="1">
        <w:r w:rsidRPr="00DC6BA3">
          <w:rPr>
            <w:rStyle w:val="Hyperlink"/>
          </w:rPr>
          <w:t>Practice Update: What Professionals Who Are Not Brain Injury Specialists Need to Know About Intimate Partner Violence-Related Traumatic Brain Injury</w:t>
        </w:r>
      </w:hyperlink>
      <w:r>
        <w:t>.</w:t>
      </w:r>
    </w:p>
    <w:p w14:paraId="607E3B78" w14:textId="77777777" w:rsidR="00DC6BA3" w:rsidRDefault="00DC6BA3" w:rsidP="00DC6BA3">
      <w:r>
        <w:t>Murray CE, Lundgren K, Olson LN, Hunnicutt G.</w:t>
      </w:r>
    </w:p>
    <w:p w14:paraId="65BC6327" w14:textId="77777777" w:rsidR="00DC6BA3" w:rsidRDefault="00DC6BA3" w:rsidP="00842225"/>
    <w:p w14:paraId="0734B2FA" w14:textId="77777777" w:rsidR="00987503" w:rsidRDefault="00987503" w:rsidP="00987503">
      <w:r>
        <w:t>Trauma Violence Abuse. 2016 May 17. pii: 1524838016650187. [Epub ahead of print]</w:t>
      </w:r>
    </w:p>
    <w:p w14:paraId="0BC2D234" w14:textId="77777777" w:rsidR="00987503" w:rsidRDefault="00987503" w:rsidP="00987503">
      <w:hyperlink r:id="rId43" w:history="1">
        <w:r w:rsidRPr="00987503">
          <w:rPr>
            <w:rStyle w:val="Hyperlink"/>
          </w:rPr>
          <w:t>Trafficking and Health: A Systematic Review of Research Methods</w:t>
        </w:r>
      </w:hyperlink>
      <w:r>
        <w:t>.</w:t>
      </w:r>
    </w:p>
    <w:p w14:paraId="4C06BCE7" w14:textId="77777777" w:rsidR="00987503" w:rsidRDefault="00987503" w:rsidP="00987503">
      <w:r>
        <w:t>Cannon AC, Arcara J, Graham LM, Macy RJ.</w:t>
      </w:r>
    </w:p>
    <w:p w14:paraId="3989C39C" w14:textId="77777777" w:rsidR="00D203F0" w:rsidRDefault="00D203F0" w:rsidP="00987503"/>
    <w:p w14:paraId="7521FB67" w14:textId="77777777" w:rsidR="00D203F0" w:rsidRDefault="00D203F0" w:rsidP="00D203F0">
      <w:r>
        <w:t>Violence Against Women. 2016 May 12. pii: 1077801216646277. [Epub ahead of print]</w:t>
      </w:r>
    </w:p>
    <w:p w14:paraId="33B6A66A" w14:textId="77777777" w:rsidR="00D203F0" w:rsidRDefault="00D203F0" w:rsidP="00D203F0">
      <w:hyperlink r:id="rId44" w:history="1">
        <w:r w:rsidRPr="00D203F0">
          <w:rPr>
            <w:rStyle w:val="Hyperlink"/>
          </w:rPr>
          <w:t>The Abuse of Technology in Domestic Violence and Stalking</w:t>
        </w:r>
      </w:hyperlink>
      <w:r>
        <w:t>.</w:t>
      </w:r>
    </w:p>
    <w:p w14:paraId="011AFE10" w14:textId="77777777" w:rsidR="00D203F0" w:rsidRDefault="00D203F0" w:rsidP="00D203F0">
      <w:r>
        <w:t>Woodlock D.</w:t>
      </w:r>
    </w:p>
    <w:p w14:paraId="03915F38" w14:textId="77777777" w:rsidR="00842225" w:rsidRDefault="00842225" w:rsidP="00842225"/>
    <w:p w14:paraId="7AFE8BAF" w14:textId="77777777" w:rsidR="00842225" w:rsidRDefault="00842225" w:rsidP="00842225">
      <w:r>
        <w:t>Violence Against Women. 2016 Jun 5. pii: 1077801216650289. [Epub ahead of print]</w:t>
      </w:r>
    </w:p>
    <w:p w14:paraId="1241A196" w14:textId="77777777" w:rsidR="00842225" w:rsidRDefault="00842225" w:rsidP="00842225">
      <w:hyperlink r:id="rId45" w:history="1">
        <w:r w:rsidRPr="00842225">
          <w:rPr>
            <w:rStyle w:val="Hyperlink"/>
          </w:rPr>
          <w:t>When the Perpetrator Is a Partner: Arrest and Charging Decisions in Intimate Partner Sexual Assault Cases-A Focal Concerns Analysis</w:t>
        </w:r>
      </w:hyperlink>
      <w:r>
        <w:t>.</w:t>
      </w:r>
    </w:p>
    <w:p w14:paraId="7AE0A605" w14:textId="77777777" w:rsidR="00842225" w:rsidRDefault="00842225" w:rsidP="00842225">
      <w:r>
        <w:t>O'Neal EN, Spohn C.</w:t>
      </w:r>
    </w:p>
    <w:sectPr w:rsidR="00842225" w:rsidSect="00FB0E21">
      <w:headerReference w:type="default" r:id="rId46"/>
      <w:footerReference w:type="even" r:id="rId47"/>
      <w:footerReference w:type="default" r:id="rId4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40402" w14:textId="77777777" w:rsidR="002D0B5C" w:rsidRDefault="002D0B5C" w:rsidP="002D0B5C">
      <w:r>
        <w:separator/>
      </w:r>
    </w:p>
  </w:endnote>
  <w:endnote w:type="continuationSeparator" w:id="0">
    <w:p w14:paraId="11A146CC" w14:textId="77777777" w:rsidR="002D0B5C" w:rsidRDefault="002D0B5C" w:rsidP="002D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0575B" w14:textId="77777777" w:rsidR="002D0B5C" w:rsidRDefault="002D0B5C" w:rsidP="004D02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6E069C" w14:textId="77777777" w:rsidR="002D0B5C" w:rsidRDefault="002D0B5C" w:rsidP="002D0B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ADFB9" w14:textId="77777777" w:rsidR="002D0B5C" w:rsidRDefault="002D0B5C" w:rsidP="004D02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90F99C5" w14:textId="77777777" w:rsidR="002D0B5C" w:rsidRDefault="002D0B5C" w:rsidP="002D0B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BCA5B" w14:textId="77777777" w:rsidR="002D0B5C" w:rsidRDefault="002D0B5C" w:rsidP="002D0B5C">
      <w:r>
        <w:separator/>
      </w:r>
    </w:p>
  </w:footnote>
  <w:footnote w:type="continuationSeparator" w:id="0">
    <w:p w14:paraId="7BB44C81" w14:textId="77777777" w:rsidR="002D0B5C" w:rsidRDefault="002D0B5C" w:rsidP="002D0B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F7D33" w14:textId="1091914C" w:rsidR="002D0B5C" w:rsidRDefault="002D0B5C">
    <w:pPr>
      <w:pStyle w:val="Header"/>
    </w:pPr>
    <w:r>
      <w:t>Articles of Note: May/June2016</w:t>
    </w:r>
    <w:r>
      <w:tab/>
    </w:r>
    <w:r>
      <w:tab/>
      <w:t>J. Markowitz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25"/>
    <w:rsid w:val="00210190"/>
    <w:rsid w:val="002D0B5C"/>
    <w:rsid w:val="0065750C"/>
    <w:rsid w:val="00842225"/>
    <w:rsid w:val="008428B3"/>
    <w:rsid w:val="00987503"/>
    <w:rsid w:val="009E7322"/>
    <w:rsid w:val="00B62D31"/>
    <w:rsid w:val="00D203F0"/>
    <w:rsid w:val="00D2165A"/>
    <w:rsid w:val="00D67894"/>
    <w:rsid w:val="00DC6BA3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49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2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B5C"/>
  </w:style>
  <w:style w:type="paragraph" w:styleId="Footer">
    <w:name w:val="footer"/>
    <w:basedOn w:val="Normal"/>
    <w:link w:val="FooterChar"/>
    <w:uiPriority w:val="99"/>
    <w:unhideWhenUsed/>
    <w:rsid w:val="002D0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B5C"/>
  </w:style>
  <w:style w:type="character" w:styleId="PageNumber">
    <w:name w:val="page number"/>
    <w:basedOn w:val="DefaultParagraphFont"/>
    <w:uiPriority w:val="99"/>
    <w:semiHidden/>
    <w:unhideWhenUsed/>
    <w:rsid w:val="002D0B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2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B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B5C"/>
  </w:style>
  <w:style w:type="paragraph" w:styleId="Footer">
    <w:name w:val="footer"/>
    <w:basedOn w:val="Normal"/>
    <w:link w:val="FooterChar"/>
    <w:uiPriority w:val="99"/>
    <w:unhideWhenUsed/>
    <w:rsid w:val="002D0B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B5C"/>
  </w:style>
  <w:style w:type="character" w:styleId="PageNumber">
    <w:name w:val="page number"/>
    <w:basedOn w:val="DefaultParagraphFont"/>
    <w:uiPriority w:val="99"/>
    <w:semiHidden/>
    <w:unhideWhenUsed/>
    <w:rsid w:val="002D0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eader" Target="header1.xml"/><Relationship Id="rId47" Type="http://schemas.openxmlformats.org/officeDocument/2006/relationships/footer" Target="footer1.xml"/><Relationship Id="rId48" Type="http://schemas.openxmlformats.org/officeDocument/2006/relationships/footer" Target="footer2.xml"/><Relationship Id="rId49" Type="http://schemas.openxmlformats.org/officeDocument/2006/relationships/fontTable" Target="fontTable.xml"/><Relationship Id="rId20" Type="http://schemas.openxmlformats.org/officeDocument/2006/relationships/hyperlink" Target="http://www.ncbi.nlm.nih.gov/pubmed/27140538" TargetMode="External"/><Relationship Id="rId21" Type="http://schemas.openxmlformats.org/officeDocument/2006/relationships/hyperlink" Target="http://www.ncbi.nlm.nih.gov/pubmed/26896287" TargetMode="External"/><Relationship Id="rId22" Type="http://schemas.openxmlformats.org/officeDocument/2006/relationships/hyperlink" Target="http://www.ncbi.nlm.nih.gov/pubmed/26974877" TargetMode="External"/><Relationship Id="rId23" Type="http://schemas.openxmlformats.org/officeDocument/2006/relationships/hyperlink" Target="http://www.ncbi.nlm.nih.gov/pubmed/27195928" TargetMode="External"/><Relationship Id="rId24" Type="http://schemas.openxmlformats.org/officeDocument/2006/relationships/hyperlink" Target="http://www.ncbi.nlm.nih.gov/pubmed/27195926" TargetMode="External"/><Relationship Id="rId25" Type="http://schemas.openxmlformats.org/officeDocument/2006/relationships/hyperlink" Target="http://www.ncbi.nlm.nih.gov/pubmed/27130619" TargetMode="External"/><Relationship Id="rId26" Type="http://schemas.openxmlformats.org/officeDocument/2006/relationships/hyperlink" Target="http://www.ncbi.nlm.nih.gov/pubmed/27229920" TargetMode="External"/><Relationship Id="rId27" Type="http://schemas.openxmlformats.org/officeDocument/2006/relationships/hyperlink" Target="http://www.ncbi.nlm.nih.gov/pubmed/25586917" TargetMode="External"/><Relationship Id="rId28" Type="http://schemas.openxmlformats.org/officeDocument/2006/relationships/hyperlink" Target="http://www.ncbi.nlm.nih.gov/pubmed/27256495" TargetMode="External"/><Relationship Id="rId29" Type="http://schemas.openxmlformats.org/officeDocument/2006/relationships/hyperlink" Target="http://www.ncbi.nlm.nih.gov/pubmed/27296051" TargetMode="External"/><Relationship Id="rId5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ncbi.nlm.nih.gov/pubmed/27234157" TargetMode="External"/><Relationship Id="rId31" Type="http://schemas.openxmlformats.org/officeDocument/2006/relationships/hyperlink" Target="http://www.ncbi.nlm.nih.gov/pubmed/27238901" TargetMode="External"/><Relationship Id="rId32" Type="http://schemas.openxmlformats.org/officeDocument/2006/relationships/hyperlink" Target="http://www.ncbi.nlm.nih.gov/pubmed/26746636" TargetMode="External"/><Relationship Id="rId9" Type="http://schemas.openxmlformats.org/officeDocument/2006/relationships/hyperlink" Target="http://www.ncbi.nlm.nih.gov/pubmed/27233477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ncbi.nlm.nih.gov/pubmed/27143091" TargetMode="External"/><Relationship Id="rId8" Type="http://schemas.openxmlformats.org/officeDocument/2006/relationships/hyperlink" Target="http://www.ncbi.nlm.nih.gov/pubmed/27139136" TargetMode="External"/><Relationship Id="rId33" Type="http://schemas.openxmlformats.org/officeDocument/2006/relationships/hyperlink" Target="http://www.ncbi.nlm.nih.gov/pubmed/27184537" TargetMode="External"/><Relationship Id="rId34" Type="http://schemas.openxmlformats.org/officeDocument/2006/relationships/hyperlink" Target="http://www.ncbi.nlm.nih.gov/pubmed/26595667" TargetMode="External"/><Relationship Id="rId35" Type="http://schemas.openxmlformats.org/officeDocument/2006/relationships/hyperlink" Target="http://www.ncbi.nlm.nih.gov/pubmed/27261868" TargetMode="External"/><Relationship Id="rId36" Type="http://schemas.openxmlformats.org/officeDocument/2006/relationships/hyperlink" Target="http://www.ncbi.nlm.nih.gov/pubmed/27072474" TargetMode="External"/><Relationship Id="rId10" Type="http://schemas.openxmlformats.org/officeDocument/2006/relationships/hyperlink" Target="http://www.ncbi.nlm.nih.gov/pubmed/27162112" TargetMode="External"/><Relationship Id="rId11" Type="http://schemas.openxmlformats.org/officeDocument/2006/relationships/hyperlink" Target="http://www.ncbi.nlm.nih.gov/pubmed/27112264" TargetMode="External"/><Relationship Id="rId12" Type="http://schemas.openxmlformats.org/officeDocument/2006/relationships/hyperlink" Target="http://www.ncbi.nlm.nih.gov/pubmed/27294410" TargetMode="External"/><Relationship Id="rId13" Type="http://schemas.openxmlformats.org/officeDocument/2006/relationships/hyperlink" Target="http://www.ncbi.nlm.nih.gov/pubmed/27256950" TargetMode="External"/><Relationship Id="rId14" Type="http://schemas.openxmlformats.org/officeDocument/2006/relationships/hyperlink" Target="http://www.ncbi.nlm.nih.gov/pubmed/26679304" TargetMode="External"/><Relationship Id="rId15" Type="http://schemas.openxmlformats.org/officeDocument/2006/relationships/hyperlink" Target="http://bmcemergmed.biomedcentral.com/articles/10.1186/s12873-016-0084-3" TargetMode="External"/><Relationship Id="rId16" Type="http://schemas.openxmlformats.org/officeDocument/2006/relationships/hyperlink" Target="http://www.ncbi.nlm.nih.gov/pubmed/27152025" TargetMode="External"/><Relationship Id="rId17" Type="http://schemas.openxmlformats.org/officeDocument/2006/relationships/hyperlink" Target="http://www.ncbi.nlm.nih.gov/pubmed/27236542" TargetMode="External"/><Relationship Id="rId18" Type="http://schemas.openxmlformats.org/officeDocument/2006/relationships/hyperlink" Target="http://www.ncbi.nlm.nih.gov/pubmed/27235592" TargetMode="External"/><Relationship Id="rId19" Type="http://schemas.openxmlformats.org/officeDocument/2006/relationships/hyperlink" Target="http://www.ncbi.nlm.nih.gov/pubmed/26700645" TargetMode="External"/><Relationship Id="rId37" Type="http://schemas.openxmlformats.org/officeDocument/2006/relationships/hyperlink" Target="http://www.ncbi.nlm.nih.gov/pubmed/27262010" TargetMode="External"/><Relationship Id="rId38" Type="http://schemas.openxmlformats.org/officeDocument/2006/relationships/hyperlink" Target="http://www.ncbi.nlm.nih.gov/pubmed/27268097" TargetMode="External"/><Relationship Id="rId39" Type="http://schemas.openxmlformats.org/officeDocument/2006/relationships/hyperlink" Target="http://www.ncbi.nlm.nih.gov/pubmed/27208669" TargetMode="External"/><Relationship Id="rId40" Type="http://schemas.openxmlformats.org/officeDocument/2006/relationships/hyperlink" Target="http://www.ncbi.nlm.nih.gov/pubmed/27247138" TargetMode="External"/><Relationship Id="rId41" Type="http://schemas.openxmlformats.org/officeDocument/2006/relationships/hyperlink" Target="http://www.ncbi.nlm.nih.gov/pubmed/26018210" TargetMode="External"/><Relationship Id="rId42" Type="http://schemas.openxmlformats.org/officeDocument/2006/relationships/hyperlink" Target="http://www.ncbi.nlm.nih.gov/pubmed/25951838" TargetMode="External"/><Relationship Id="rId43" Type="http://schemas.openxmlformats.org/officeDocument/2006/relationships/hyperlink" Target="http://www.ncbi.nlm.nih.gov/pubmed/27189733" TargetMode="External"/><Relationship Id="rId44" Type="http://schemas.openxmlformats.org/officeDocument/2006/relationships/hyperlink" Target="http://www.ncbi.nlm.nih.gov/pubmed/27178564" TargetMode="External"/><Relationship Id="rId45" Type="http://schemas.openxmlformats.org/officeDocument/2006/relationships/hyperlink" Target="http://www.ncbi.nlm.nih.gov/pubmed/27271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1639</Words>
  <Characters>9343</Characters>
  <Application>Microsoft Macintosh Word</Application>
  <DocSecurity>0</DocSecurity>
  <Lines>77</Lines>
  <Paragraphs>21</Paragraphs>
  <ScaleCrop>false</ScaleCrop>
  <Company/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Markowitz</dc:creator>
  <cp:keywords/>
  <dc:description/>
  <cp:lastModifiedBy>Jenifer Markowitz</cp:lastModifiedBy>
  <cp:revision>3</cp:revision>
  <dcterms:created xsi:type="dcterms:W3CDTF">2016-06-16T01:08:00Z</dcterms:created>
  <dcterms:modified xsi:type="dcterms:W3CDTF">2016-06-16T11:14:00Z</dcterms:modified>
</cp:coreProperties>
</file>